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3E7A84" w14:textId="77777777" w:rsidR="00CB0336" w:rsidRDefault="00CB0336">
      <w:pPr>
        <w:pStyle w:val="BodyText"/>
        <w:spacing w:before="2"/>
        <w:rPr>
          <w:rFonts w:ascii="Times New Roman"/>
          <w:sz w:val="5"/>
        </w:rPr>
      </w:pPr>
    </w:p>
    <w:p w14:paraId="06EEF033" w14:textId="77777777" w:rsidR="00CB0336" w:rsidRDefault="00000000">
      <w:pPr>
        <w:pStyle w:val="BodyText"/>
        <w:ind w:left="3226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07A85978" wp14:editId="607CFFB9">
            <wp:extent cx="4557914" cy="1066800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57914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AFFB82" w14:textId="77777777" w:rsidR="00CB0336" w:rsidRDefault="00000000">
      <w:pPr>
        <w:pStyle w:val="Title"/>
        <w:spacing w:before="258"/>
      </w:pPr>
      <w:r>
        <w:rPr>
          <w:color w:val="001F5F"/>
        </w:rPr>
        <w:t>DEPARTMENT</w:t>
      </w:r>
      <w:r>
        <w:rPr>
          <w:color w:val="001F5F"/>
          <w:spacing w:val="-9"/>
        </w:rPr>
        <w:t xml:space="preserve"> </w:t>
      </w:r>
      <w:r>
        <w:rPr>
          <w:color w:val="001F5F"/>
        </w:rPr>
        <w:t>OF</w:t>
      </w:r>
      <w:r>
        <w:rPr>
          <w:color w:val="001F5F"/>
          <w:spacing w:val="-10"/>
        </w:rPr>
        <w:t xml:space="preserve"> </w:t>
      </w:r>
      <w:r>
        <w:rPr>
          <w:color w:val="001F5F"/>
        </w:rPr>
        <w:t>PHYSICS</w:t>
      </w:r>
      <w:r>
        <w:rPr>
          <w:color w:val="001F5F"/>
          <w:spacing w:val="-8"/>
        </w:rPr>
        <w:t xml:space="preserve"> </w:t>
      </w:r>
      <w:r>
        <w:rPr>
          <w:color w:val="001F5F"/>
        </w:rPr>
        <w:t>–</w:t>
      </w:r>
      <w:r>
        <w:rPr>
          <w:color w:val="001F5F"/>
          <w:spacing w:val="-10"/>
        </w:rPr>
        <w:t xml:space="preserve"> </w:t>
      </w:r>
      <w:r>
        <w:rPr>
          <w:color w:val="001F5F"/>
        </w:rPr>
        <w:t>KATZ</w:t>
      </w:r>
      <w:r>
        <w:rPr>
          <w:color w:val="001F5F"/>
          <w:spacing w:val="-10"/>
        </w:rPr>
        <w:t xml:space="preserve"> </w:t>
      </w:r>
      <w:r>
        <w:rPr>
          <w:color w:val="001F5F"/>
          <w:spacing w:val="-2"/>
        </w:rPr>
        <w:t>SCHOOL</w:t>
      </w:r>
    </w:p>
    <w:p w14:paraId="7D508CD4" w14:textId="77777777" w:rsidR="00CB0336" w:rsidRDefault="00000000">
      <w:pPr>
        <w:pStyle w:val="Heading1"/>
        <w:spacing w:before="260"/>
        <w:ind w:left="979" w:right="1193"/>
        <w:jc w:val="center"/>
      </w:pPr>
      <w:r>
        <w:rPr>
          <w:color w:val="001F5F"/>
        </w:rPr>
        <w:t>MASTER</w:t>
      </w:r>
      <w:r>
        <w:rPr>
          <w:color w:val="001F5F"/>
          <w:spacing w:val="-6"/>
        </w:rPr>
        <w:t xml:space="preserve"> </w:t>
      </w:r>
      <w:r>
        <w:rPr>
          <w:color w:val="001F5F"/>
        </w:rPr>
        <w:t>OF</w:t>
      </w:r>
      <w:r>
        <w:rPr>
          <w:color w:val="001F5F"/>
          <w:spacing w:val="-5"/>
        </w:rPr>
        <w:t xml:space="preserve"> </w:t>
      </w:r>
      <w:r>
        <w:rPr>
          <w:color w:val="001F5F"/>
        </w:rPr>
        <w:t>SCIENCE</w:t>
      </w:r>
      <w:r>
        <w:rPr>
          <w:color w:val="001F5F"/>
          <w:spacing w:val="-4"/>
        </w:rPr>
        <w:t xml:space="preserve"> </w:t>
      </w:r>
      <w:r>
        <w:rPr>
          <w:color w:val="001F5F"/>
        </w:rPr>
        <w:t>DEGREE</w:t>
      </w:r>
      <w:r>
        <w:rPr>
          <w:color w:val="001F5F"/>
          <w:spacing w:val="-4"/>
        </w:rPr>
        <w:t xml:space="preserve"> </w:t>
      </w:r>
      <w:r>
        <w:rPr>
          <w:color w:val="001F5F"/>
        </w:rPr>
        <w:t>IN</w:t>
      </w:r>
      <w:r>
        <w:rPr>
          <w:color w:val="001F5F"/>
          <w:spacing w:val="-4"/>
        </w:rPr>
        <w:t xml:space="preserve"> </w:t>
      </w:r>
      <w:r>
        <w:rPr>
          <w:color w:val="001F5F"/>
          <w:spacing w:val="-2"/>
        </w:rPr>
        <w:t>PHYSICS</w:t>
      </w:r>
    </w:p>
    <w:p w14:paraId="1637A2B8" w14:textId="77777777" w:rsidR="00CB0336" w:rsidRDefault="00000000">
      <w:pPr>
        <w:spacing w:before="251" w:line="276" w:lineRule="auto"/>
        <w:ind w:left="979" w:right="1194"/>
        <w:jc w:val="center"/>
        <w:rPr>
          <w:b/>
          <w:sz w:val="24"/>
        </w:rPr>
      </w:pPr>
      <w:r>
        <w:rPr>
          <w:b/>
          <w:color w:val="006FC0"/>
          <w:sz w:val="24"/>
        </w:rPr>
        <w:t>PROGRAM</w:t>
      </w:r>
      <w:r>
        <w:rPr>
          <w:b/>
          <w:color w:val="006FC0"/>
          <w:spacing w:val="-4"/>
          <w:sz w:val="24"/>
        </w:rPr>
        <w:t xml:space="preserve"> </w:t>
      </w:r>
      <w:r>
        <w:rPr>
          <w:b/>
          <w:color w:val="006FC0"/>
          <w:sz w:val="24"/>
        </w:rPr>
        <w:t>MISSION</w:t>
      </w:r>
      <w:r>
        <w:rPr>
          <w:b/>
          <w:color w:val="006FC0"/>
          <w:spacing w:val="-4"/>
          <w:sz w:val="24"/>
        </w:rPr>
        <w:t xml:space="preserve"> </w:t>
      </w:r>
      <w:r>
        <w:rPr>
          <w:b/>
          <w:color w:val="006FC0"/>
          <w:sz w:val="24"/>
        </w:rPr>
        <w:t>STATEMENT,</w:t>
      </w:r>
      <w:r>
        <w:rPr>
          <w:b/>
          <w:color w:val="006FC0"/>
          <w:spacing w:val="-4"/>
          <w:sz w:val="24"/>
        </w:rPr>
        <w:t xml:space="preserve"> </w:t>
      </w:r>
      <w:r>
        <w:rPr>
          <w:b/>
          <w:color w:val="006FC0"/>
          <w:sz w:val="24"/>
        </w:rPr>
        <w:t>PROGRAM</w:t>
      </w:r>
      <w:r>
        <w:rPr>
          <w:b/>
          <w:color w:val="006FC0"/>
          <w:spacing w:val="-4"/>
          <w:sz w:val="24"/>
        </w:rPr>
        <w:t xml:space="preserve"> </w:t>
      </w:r>
      <w:r>
        <w:rPr>
          <w:b/>
          <w:color w:val="006FC0"/>
          <w:sz w:val="24"/>
        </w:rPr>
        <w:t>GOALS</w:t>
      </w:r>
      <w:r>
        <w:rPr>
          <w:b/>
          <w:color w:val="006FC0"/>
          <w:spacing w:val="-4"/>
          <w:sz w:val="24"/>
        </w:rPr>
        <w:t xml:space="preserve"> </w:t>
      </w:r>
      <w:r>
        <w:rPr>
          <w:b/>
          <w:color w:val="006FC0"/>
          <w:sz w:val="24"/>
        </w:rPr>
        <w:t>AND</w:t>
      </w:r>
      <w:r>
        <w:rPr>
          <w:b/>
          <w:color w:val="006FC0"/>
          <w:spacing w:val="-4"/>
          <w:sz w:val="24"/>
        </w:rPr>
        <w:t xml:space="preserve"> </w:t>
      </w:r>
      <w:r>
        <w:rPr>
          <w:b/>
          <w:color w:val="006FC0"/>
          <w:sz w:val="24"/>
        </w:rPr>
        <w:t>OBJECTIVES,</w:t>
      </w:r>
      <w:r>
        <w:rPr>
          <w:b/>
          <w:color w:val="006FC0"/>
          <w:spacing w:val="-4"/>
          <w:sz w:val="24"/>
        </w:rPr>
        <w:t xml:space="preserve"> </w:t>
      </w:r>
      <w:r>
        <w:rPr>
          <w:b/>
          <w:color w:val="006FC0"/>
          <w:sz w:val="24"/>
        </w:rPr>
        <w:t>CURICULUM</w:t>
      </w:r>
      <w:r>
        <w:rPr>
          <w:b/>
          <w:color w:val="006FC0"/>
          <w:spacing w:val="-4"/>
          <w:sz w:val="24"/>
        </w:rPr>
        <w:t xml:space="preserve"> </w:t>
      </w:r>
      <w:r>
        <w:rPr>
          <w:b/>
          <w:color w:val="006FC0"/>
          <w:sz w:val="24"/>
        </w:rPr>
        <w:t>MAP,</w:t>
      </w:r>
      <w:r>
        <w:rPr>
          <w:b/>
          <w:color w:val="006FC0"/>
          <w:spacing w:val="-4"/>
          <w:sz w:val="24"/>
        </w:rPr>
        <w:t xml:space="preserve"> </w:t>
      </w:r>
      <w:r>
        <w:rPr>
          <w:b/>
          <w:color w:val="006FC0"/>
          <w:sz w:val="24"/>
        </w:rPr>
        <w:t>AND</w:t>
      </w:r>
      <w:r>
        <w:rPr>
          <w:b/>
          <w:color w:val="006FC0"/>
          <w:spacing w:val="-4"/>
          <w:sz w:val="24"/>
        </w:rPr>
        <w:t xml:space="preserve"> </w:t>
      </w:r>
      <w:r>
        <w:rPr>
          <w:b/>
          <w:color w:val="006FC0"/>
          <w:sz w:val="24"/>
        </w:rPr>
        <w:t xml:space="preserve">OUTCOME </w:t>
      </w:r>
      <w:r>
        <w:rPr>
          <w:b/>
          <w:color w:val="006FC0"/>
          <w:spacing w:val="-2"/>
          <w:sz w:val="24"/>
        </w:rPr>
        <w:t>ASSESSMENT</w:t>
      </w:r>
    </w:p>
    <w:p w14:paraId="6F6A3080" w14:textId="77777777" w:rsidR="00CB0336" w:rsidRDefault="00000000">
      <w:pPr>
        <w:pStyle w:val="Heading1"/>
        <w:spacing w:before="200"/>
      </w:pPr>
      <w:r>
        <w:rPr>
          <w:color w:val="001F5F"/>
        </w:rPr>
        <w:t>MISSION</w:t>
      </w:r>
      <w:r>
        <w:rPr>
          <w:color w:val="001F5F"/>
          <w:spacing w:val="-5"/>
        </w:rPr>
        <w:t xml:space="preserve"> </w:t>
      </w:r>
      <w:r>
        <w:rPr>
          <w:color w:val="001F5F"/>
          <w:spacing w:val="-2"/>
        </w:rPr>
        <w:t>STATEMENT</w:t>
      </w:r>
    </w:p>
    <w:p w14:paraId="57D39F87" w14:textId="77777777" w:rsidR="00CB0336" w:rsidRDefault="00CB0336">
      <w:pPr>
        <w:pStyle w:val="BodyText"/>
        <w:spacing w:before="2"/>
        <w:rPr>
          <w:b/>
          <w:sz w:val="27"/>
        </w:rPr>
      </w:pPr>
    </w:p>
    <w:p w14:paraId="6C9BCFCA" w14:textId="77777777" w:rsidR="00CB0336" w:rsidRDefault="00000000">
      <w:pPr>
        <w:pStyle w:val="BodyText"/>
        <w:ind w:left="400" w:right="923"/>
      </w:pPr>
      <w:r>
        <w:t>The Master of Science degree in Physics will prepare students for PhD level graduate work in Physics or Engineering,</w:t>
      </w:r>
      <w:r>
        <w:rPr>
          <w:spacing w:val="-2"/>
        </w:rPr>
        <w:t xml:space="preserve"> </w:t>
      </w:r>
      <w:r>
        <w:t>or</w:t>
      </w:r>
      <w:r>
        <w:rPr>
          <w:spacing w:val="-3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science-related</w:t>
      </w:r>
      <w:r>
        <w:rPr>
          <w:spacing w:val="-2"/>
        </w:rPr>
        <w:t xml:space="preserve"> </w:t>
      </w:r>
      <w:r>
        <w:t>career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education</w:t>
      </w:r>
      <w:r>
        <w:rPr>
          <w:spacing w:val="-5"/>
        </w:rPr>
        <w:t xml:space="preserve"> </w:t>
      </w:r>
      <w:r>
        <w:t>or</w:t>
      </w:r>
      <w:r>
        <w:rPr>
          <w:spacing w:val="-3"/>
        </w:rPr>
        <w:t xml:space="preserve"> </w:t>
      </w:r>
      <w:r>
        <w:t>industry.</w:t>
      </w:r>
      <w:r>
        <w:rPr>
          <w:spacing w:val="40"/>
        </w:rPr>
        <w:t xml:space="preserve"> </w:t>
      </w:r>
      <w:r>
        <w:t>Students</w:t>
      </w:r>
      <w:r>
        <w:rPr>
          <w:spacing w:val="-5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this</w:t>
      </w:r>
      <w:r>
        <w:rPr>
          <w:spacing w:val="-3"/>
        </w:rPr>
        <w:t xml:space="preserve"> </w:t>
      </w:r>
      <w:r>
        <w:t>program</w:t>
      </w:r>
      <w:r>
        <w:rPr>
          <w:spacing w:val="-2"/>
        </w:rPr>
        <w:t xml:space="preserve"> </w:t>
      </w:r>
      <w:r>
        <w:t>develop</w:t>
      </w:r>
      <w:r>
        <w:rPr>
          <w:spacing w:val="-4"/>
        </w:rPr>
        <w:t xml:space="preserve"> </w:t>
      </w:r>
      <w:r>
        <w:t>strong analytical, quantitative, and problem-solving skills, including a deep appreciation for connections between physics and scientific computing, physics and engineering, and physics and mathematics, that serve to expand their career</w:t>
      </w:r>
      <w:r>
        <w:rPr>
          <w:spacing w:val="-3"/>
        </w:rPr>
        <w:t xml:space="preserve"> </w:t>
      </w:r>
      <w:r>
        <w:t>options in</w:t>
      </w:r>
      <w:r>
        <w:rPr>
          <w:spacing w:val="-3"/>
        </w:rPr>
        <w:t xml:space="preserve"> </w:t>
      </w:r>
      <w:r>
        <w:t>computer</w:t>
      </w:r>
      <w:r>
        <w:rPr>
          <w:spacing w:val="-2"/>
        </w:rPr>
        <w:t xml:space="preserve"> </w:t>
      </w:r>
      <w:r>
        <w:t>hardware/software companies, large semiconductor industries and non-science jobs such as finance, law, business, and health.</w:t>
      </w:r>
    </w:p>
    <w:p w14:paraId="307F58BE" w14:textId="77777777" w:rsidR="00CB0336" w:rsidRDefault="00CB0336">
      <w:pPr>
        <w:pStyle w:val="BodyText"/>
        <w:spacing w:before="10"/>
        <w:rPr>
          <w:sz w:val="22"/>
        </w:rPr>
      </w:pPr>
    </w:p>
    <w:p w14:paraId="207C3B48" w14:textId="77777777" w:rsidR="00CB0336" w:rsidRDefault="00000000">
      <w:pPr>
        <w:ind w:left="400"/>
        <w:rPr>
          <w:rFonts w:ascii="Arial"/>
          <w:sz w:val="26"/>
        </w:rPr>
      </w:pPr>
      <w:r>
        <w:rPr>
          <w:rFonts w:ascii="Arial"/>
          <w:color w:val="333333"/>
          <w:sz w:val="26"/>
        </w:rPr>
        <w:t>M.A.</w:t>
      </w:r>
      <w:r>
        <w:rPr>
          <w:rFonts w:ascii="Arial"/>
          <w:color w:val="333333"/>
          <w:spacing w:val="-8"/>
          <w:sz w:val="26"/>
        </w:rPr>
        <w:t xml:space="preserve"> </w:t>
      </w:r>
      <w:r>
        <w:rPr>
          <w:rFonts w:ascii="Arial"/>
          <w:color w:val="333333"/>
          <w:sz w:val="26"/>
        </w:rPr>
        <w:t>in</w:t>
      </w:r>
      <w:r>
        <w:rPr>
          <w:rFonts w:ascii="Arial"/>
          <w:color w:val="333333"/>
          <w:spacing w:val="-5"/>
          <w:sz w:val="26"/>
        </w:rPr>
        <w:t xml:space="preserve"> </w:t>
      </w:r>
      <w:r>
        <w:rPr>
          <w:rFonts w:ascii="Arial"/>
          <w:color w:val="333333"/>
          <w:sz w:val="26"/>
        </w:rPr>
        <w:t>Physics</w:t>
      </w:r>
      <w:r>
        <w:rPr>
          <w:rFonts w:ascii="Arial"/>
          <w:color w:val="333333"/>
          <w:spacing w:val="-8"/>
          <w:sz w:val="26"/>
        </w:rPr>
        <w:t xml:space="preserve"> </w:t>
      </w:r>
      <w:r>
        <w:rPr>
          <w:rFonts w:ascii="Arial"/>
          <w:color w:val="333333"/>
          <w:sz w:val="26"/>
        </w:rPr>
        <w:t>students</w:t>
      </w:r>
      <w:r>
        <w:rPr>
          <w:rFonts w:ascii="Arial"/>
          <w:color w:val="333333"/>
          <w:spacing w:val="-7"/>
          <w:sz w:val="26"/>
        </w:rPr>
        <w:t xml:space="preserve"> </w:t>
      </w:r>
      <w:r>
        <w:rPr>
          <w:rFonts w:ascii="Arial"/>
          <w:color w:val="333333"/>
          <w:sz w:val="26"/>
        </w:rPr>
        <w:t>can</w:t>
      </w:r>
      <w:r>
        <w:rPr>
          <w:rFonts w:ascii="Arial"/>
          <w:color w:val="333333"/>
          <w:spacing w:val="-8"/>
          <w:sz w:val="26"/>
        </w:rPr>
        <w:t xml:space="preserve"> </w:t>
      </w:r>
      <w:r>
        <w:rPr>
          <w:rFonts w:ascii="Arial"/>
          <w:color w:val="333333"/>
          <w:sz w:val="26"/>
        </w:rPr>
        <w:t>focus</w:t>
      </w:r>
      <w:r>
        <w:rPr>
          <w:rFonts w:ascii="Arial"/>
          <w:color w:val="333333"/>
          <w:spacing w:val="-7"/>
          <w:sz w:val="26"/>
        </w:rPr>
        <w:t xml:space="preserve"> </w:t>
      </w:r>
      <w:r>
        <w:rPr>
          <w:rFonts w:ascii="Arial"/>
          <w:color w:val="333333"/>
          <w:sz w:val="26"/>
        </w:rPr>
        <w:t>their</w:t>
      </w:r>
      <w:r>
        <w:rPr>
          <w:rFonts w:ascii="Arial"/>
          <w:color w:val="333333"/>
          <w:spacing w:val="-4"/>
          <w:sz w:val="26"/>
        </w:rPr>
        <w:t xml:space="preserve"> </w:t>
      </w:r>
      <w:r>
        <w:rPr>
          <w:rFonts w:ascii="Arial"/>
          <w:color w:val="333333"/>
          <w:sz w:val="26"/>
        </w:rPr>
        <w:t>studies</w:t>
      </w:r>
      <w:r>
        <w:rPr>
          <w:rFonts w:ascii="Arial"/>
          <w:color w:val="333333"/>
          <w:spacing w:val="-7"/>
          <w:sz w:val="26"/>
        </w:rPr>
        <w:t xml:space="preserve"> </w:t>
      </w:r>
      <w:r>
        <w:rPr>
          <w:rFonts w:ascii="Arial"/>
          <w:color w:val="333333"/>
          <w:sz w:val="26"/>
        </w:rPr>
        <w:t>in</w:t>
      </w:r>
      <w:r>
        <w:rPr>
          <w:rFonts w:ascii="Arial"/>
          <w:color w:val="333333"/>
          <w:spacing w:val="-7"/>
          <w:sz w:val="26"/>
        </w:rPr>
        <w:t xml:space="preserve"> </w:t>
      </w:r>
      <w:r>
        <w:rPr>
          <w:rFonts w:ascii="Arial"/>
          <w:color w:val="333333"/>
          <w:sz w:val="26"/>
        </w:rPr>
        <w:t>two</w:t>
      </w:r>
      <w:r>
        <w:rPr>
          <w:rFonts w:ascii="Arial"/>
          <w:color w:val="333333"/>
          <w:spacing w:val="-6"/>
          <w:sz w:val="26"/>
        </w:rPr>
        <w:t xml:space="preserve"> </w:t>
      </w:r>
      <w:r>
        <w:rPr>
          <w:rFonts w:ascii="Arial"/>
          <w:color w:val="333333"/>
          <w:sz w:val="26"/>
        </w:rPr>
        <w:t>ways:</w:t>
      </w:r>
      <w:r>
        <w:rPr>
          <w:rFonts w:ascii="Arial"/>
          <w:color w:val="333333"/>
          <w:spacing w:val="-4"/>
          <w:sz w:val="26"/>
        </w:rPr>
        <w:t xml:space="preserve"> </w:t>
      </w:r>
      <w:r>
        <w:rPr>
          <w:rFonts w:ascii="Arial"/>
          <w:color w:val="333333"/>
          <w:sz w:val="26"/>
        </w:rPr>
        <w:t>academic</w:t>
      </w:r>
      <w:r>
        <w:rPr>
          <w:rFonts w:ascii="Arial"/>
          <w:color w:val="333333"/>
          <w:spacing w:val="-7"/>
          <w:sz w:val="26"/>
        </w:rPr>
        <w:t xml:space="preserve"> </w:t>
      </w:r>
      <w:r>
        <w:rPr>
          <w:rFonts w:ascii="Arial"/>
          <w:color w:val="333333"/>
          <w:sz w:val="26"/>
        </w:rPr>
        <w:t>or</w:t>
      </w:r>
      <w:r>
        <w:rPr>
          <w:rFonts w:ascii="Arial"/>
          <w:color w:val="333333"/>
          <w:spacing w:val="-8"/>
          <w:sz w:val="26"/>
        </w:rPr>
        <w:t xml:space="preserve"> </w:t>
      </w:r>
      <w:r>
        <w:rPr>
          <w:rFonts w:ascii="Arial"/>
          <w:color w:val="333333"/>
          <w:spacing w:val="-2"/>
          <w:sz w:val="26"/>
        </w:rPr>
        <w:t>industrial.</w:t>
      </w:r>
    </w:p>
    <w:p w14:paraId="58FAECDB" w14:textId="77777777" w:rsidR="00CB0336" w:rsidRDefault="00CB0336">
      <w:pPr>
        <w:pStyle w:val="BodyText"/>
        <w:spacing w:before="4"/>
        <w:rPr>
          <w:rFonts w:ascii="Arial"/>
        </w:rPr>
      </w:pPr>
    </w:p>
    <w:p w14:paraId="2D5D7423" w14:textId="77777777" w:rsidR="00CB0336" w:rsidRDefault="00000000">
      <w:pPr>
        <w:pStyle w:val="ListParagraph"/>
        <w:numPr>
          <w:ilvl w:val="0"/>
          <w:numId w:val="1"/>
        </w:numPr>
        <w:tabs>
          <w:tab w:val="left" w:pos="1121"/>
        </w:tabs>
        <w:ind w:right="1282"/>
        <w:jc w:val="both"/>
        <w:rPr>
          <w:rFonts w:ascii="Arial" w:hAnsi="Arial"/>
          <w:sz w:val="26"/>
        </w:rPr>
      </w:pPr>
      <w:r>
        <w:rPr>
          <w:rFonts w:ascii="Arial" w:hAnsi="Arial"/>
          <w:color w:val="333333"/>
          <w:sz w:val="26"/>
        </w:rPr>
        <w:t>Academic</w:t>
      </w:r>
      <w:r>
        <w:rPr>
          <w:rFonts w:ascii="Arial" w:hAnsi="Arial"/>
          <w:color w:val="333333"/>
          <w:spacing w:val="-3"/>
          <w:sz w:val="26"/>
        </w:rPr>
        <w:t xml:space="preserve"> </w:t>
      </w:r>
      <w:r>
        <w:rPr>
          <w:rFonts w:ascii="Arial" w:hAnsi="Arial"/>
          <w:color w:val="333333"/>
          <w:sz w:val="26"/>
        </w:rPr>
        <w:t>Focus</w:t>
      </w:r>
      <w:r>
        <w:rPr>
          <w:rFonts w:ascii="Arial" w:hAnsi="Arial"/>
          <w:b/>
          <w:color w:val="333333"/>
          <w:sz w:val="26"/>
        </w:rPr>
        <w:t>:</w:t>
      </w:r>
      <w:r>
        <w:rPr>
          <w:rFonts w:ascii="Arial" w:hAnsi="Arial"/>
          <w:b/>
          <w:color w:val="333333"/>
          <w:spacing w:val="-3"/>
          <w:sz w:val="26"/>
        </w:rPr>
        <w:t xml:space="preserve"> </w:t>
      </w:r>
      <w:r>
        <w:rPr>
          <w:rFonts w:ascii="Arial" w:hAnsi="Arial"/>
          <w:color w:val="333333"/>
          <w:sz w:val="26"/>
        </w:rPr>
        <w:t>With</w:t>
      </w:r>
      <w:r>
        <w:rPr>
          <w:rFonts w:ascii="Arial" w:hAnsi="Arial"/>
          <w:color w:val="333333"/>
          <w:spacing w:val="-3"/>
          <w:sz w:val="26"/>
        </w:rPr>
        <w:t xml:space="preserve"> </w:t>
      </w:r>
      <w:r>
        <w:rPr>
          <w:rFonts w:ascii="Arial" w:hAnsi="Arial"/>
          <w:color w:val="333333"/>
          <w:sz w:val="26"/>
        </w:rPr>
        <w:t>an</w:t>
      </w:r>
      <w:r>
        <w:rPr>
          <w:rFonts w:ascii="Arial" w:hAnsi="Arial"/>
          <w:color w:val="333333"/>
          <w:spacing w:val="-3"/>
          <w:sz w:val="26"/>
        </w:rPr>
        <w:t xml:space="preserve"> </w:t>
      </w:r>
      <w:r>
        <w:rPr>
          <w:rFonts w:ascii="Arial" w:hAnsi="Arial"/>
          <w:color w:val="333333"/>
          <w:sz w:val="26"/>
        </w:rPr>
        <w:t>academic</w:t>
      </w:r>
      <w:r>
        <w:rPr>
          <w:rFonts w:ascii="Arial" w:hAnsi="Arial"/>
          <w:color w:val="333333"/>
          <w:spacing w:val="-3"/>
          <w:sz w:val="26"/>
        </w:rPr>
        <w:t xml:space="preserve"> </w:t>
      </w:r>
      <w:r>
        <w:rPr>
          <w:rFonts w:ascii="Arial" w:hAnsi="Arial"/>
          <w:color w:val="333333"/>
          <w:sz w:val="26"/>
        </w:rPr>
        <w:t>focus,</w:t>
      </w:r>
      <w:r>
        <w:rPr>
          <w:rFonts w:ascii="Arial" w:hAnsi="Arial"/>
          <w:color w:val="333333"/>
          <w:spacing w:val="-3"/>
          <w:sz w:val="26"/>
        </w:rPr>
        <w:t xml:space="preserve"> </w:t>
      </w:r>
      <w:r>
        <w:rPr>
          <w:rFonts w:ascii="Arial" w:hAnsi="Arial"/>
          <w:color w:val="333333"/>
          <w:sz w:val="26"/>
        </w:rPr>
        <w:t>students</w:t>
      </w:r>
      <w:r>
        <w:rPr>
          <w:rFonts w:ascii="Arial" w:hAnsi="Arial"/>
          <w:color w:val="333333"/>
          <w:spacing w:val="-3"/>
          <w:sz w:val="26"/>
        </w:rPr>
        <w:t xml:space="preserve"> </w:t>
      </w:r>
      <w:r>
        <w:rPr>
          <w:rFonts w:ascii="Arial" w:hAnsi="Arial"/>
          <w:color w:val="333333"/>
          <w:sz w:val="26"/>
        </w:rPr>
        <w:t>build</w:t>
      </w:r>
      <w:r>
        <w:rPr>
          <w:rFonts w:ascii="Arial" w:hAnsi="Arial"/>
          <w:color w:val="333333"/>
          <w:spacing w:val="-3"/>
          <w:sz w:val="26"/>
        </w:rPr>
        <w:t xml:space="preserve"> </w:t>
      </w:r>
      <w:r>
        <w:rPr>
          <w:rFonts w:ascii="Arial" w:hAnsi="Arial"/>
          <w:color w:val="333333"/>
          <w:sz w:val="26"/>
        </w:rPr>
        <w:t>strong</w:t>
      </w:r>
      <w:r>
        <w:rPr>
          <w:rFonts w:ascii="Arial" w:hAnsi="Arial"/>
          <w:color w:val="333333"/>
          <w:spacing w:val="-3"/>
          <w:sz w:val="26"/>
        </w:rPr>
        <w:t xml:space="preserve"> </w:t>
      </w:r>
      <w:r>
        <w:rPr>
          <w:rFonts w:ascii="Arial" w:hAnsi="Arial"/>
          <w:color w:val="333333"/>
          <w:sz w:val="26"/>
        </w:rPr>
        <w:t>credentials</w:t>
      </w:r>
      <w:r>
        <w:rPr>
          <w:rFonts w:ascii="Arial" w:hAnsi="Arial"/>
          <w:color w:val="333333"/>
          <w:spacing w:val="-3"/>
          <w:sz w:val="26"/>
        </w:rPr>
        <w:t xml:space="preserve"> </w:t>
      </w:r>
      <w:r>
        <w:rPr>
          <w:rFonts w:ascii="Arial" w:hAnsi="Arial"/>
          <w:color w:val="333333"/>
          <w:sz w:val="26"/>
        </w:rPr>
        <w:t>for applying</w:t>
      </w:r>
      <w:r>
        <w:rPr>
          <w:rFonts w:ascii="Arial" w:hAnsi="Arial"/>
          <w:color w:val="333333"/>
          <w:spacing w:val="-3"/>
          <w:sz w:val="26"/>
        </w:rPr>
        <w:t xml:space="preserve"> </w:t>
      </w:r>
      <w:r>
        <w:rPr>
          <w:rFonts w:ascii="Arial" w:hAnsi="Arial"/>
          <w:color w:val="333333"/>
          <w:sz w:val="26"/>
        </w:rPr>
        <w:t>to</w:t>
      </w:r>
      <w:r>
        <w:rPr>
          <w:rFonts w:ascii="Arial" w:hAnsi="Arial"/>
          <w:color w:val="333333"/>
          <w:spacing w:val="-3"/>
          <w:sz w:val="26"/>
        </w:rPr>
        <w:t xml:space="preserve"> </w:t>
      </w:r>
      <w:r>
        <w:rPr>
          <w:rFonts w:ascii="Arial" w:hAnsi="Arial"/>
          <w:color w:val="333333"/>
          <w:sz w:val="26"/>
        </w:rPr>
        <w:t>top</w:t>
      </w:r>
      <w:r>
        <w:rPr>
          <w:rFonts w:ascii="Arial" w:hAnsi="Arial"/>
          <w:color w:val="333333"/>
          <w:spacing w:val="-3"/>
          <w:sz w:val="26"/>
        </w:rPr>
        <w:t xml:space="preserve"> </w:t>
      </w:r>
      <w:r>
        <w:rPr>
          <w:rFonts w:ascii="Arial" w:hAnsi="Arial"/>
          <w:color w:val="333333"/>
          <w:sz w:val="26"/>
        </w:rPr>
        <w:t>Ph.D. programs</w:t>
      </w:r>
      <w:r>
        <w:rPr>
          <w:rFonts w:ascii="Arial" w:hAnsi="Arial"/>
          <w:color w:val="333333"/>
          <w:spacing w:val="-3"/>
          <w:sz w:val="26"/>
        </w:rPr>
        <w:t xml:space="preserve"> </w:t>
      </w:r>
      <w:r>
        <w:rPr>
          <w:rFonts w:ascii="Arial" w:hAnsi="Arial"/>
          <w:color w:val="333333"/>
          <w:sz w:val="26"/>
        </w:rPr>
        <w:t>in</w:t>
      </w:r>
      <w:r>
        <w:rPr>
          <w:rFonts w:ascii="Arial" w:hAnsi="Arial"/>
          <w:color w:val="333333"/>
          <w:spacing w:val="-3"/>
          <w:sz w:val="26"/>
        </w:rPr>
        <w:t xml:space="preserve"> </w:t>
      </w:r>
      <w:r>
        <w:rPr>
          <w:rFonts w:ascii="Arial" w:hAnsi="Arial"/>
          <w:color w:val="333333"/>
          <w:sz w:val="26"/>
        </w:rPr>
        <w:t>physics</w:t>
      </w:r>
      <w:r>
        <w:rPr>
          <w:rFonts w:ascii="Arial" w:hAnsi="Arial"/>
          <w:color w:val="333333"/>
          <w:spacing w:val="-1"/>
          <w:sz w:val="26"/>
        </w:rPr>
        <w:t xml:space="preserve"> </w:t>
      </w:r>
      <w:r>
        <w:rPr>
          <w:rFonts w:ascii="Arial" w:hAnsi="Arial"/>
          <w:color w:val="333333"/>
          <w:sz w:val="26"/>
        </w:rPr>
        <w:t>and</w:t>
      </w:r>
      <w:r>
        <w:rPr>
          <w:rFonts w:ascii="Arial" w:hAnsi="Arial"/>
          <w:color w:val="333333"/>
          <w:spacing w:val="-3"/>
          <w:sz w:val="26"/>
        </w:rPr>
        <w:t xml:space="preserve"> </w:t>
      </w:r>
      <w:r>
        <w:rPr>
          <w:rFonts w:ascii="Arial" w:hAnsi="Arial"/>
          <w:color w:val="333333"/>
          <w:sz w:val="26"/>
        </w:rPr>
        <w:t>engineering and</w:t>
      </w:r>
      <w:r>
        <w:rPr>
          <w:rFonts w:ascii="Arial" w:hAnsi="Arial"/>
          <w:color w:val="333333"/>
          <w:spacing w:val="-1"/>
          <w:sz w:val="26"/>
        </w:rPr>
        <w:t xml:space="preserve"> </w:t>
      </w:r>
      <w:r>
        <w:rPr>
          <w:rFonts w:ascii="Arial" w:hAnsi="Arial"/>
          <w:color w:val="333333"/>
          <w:sz w:val="26"/>
        </w:rPr>
        <w:t>to</w:t>
      </w:r>
      <w:r>
        <w:rPr>
          <w:rFonts w:ascii="Arial" w:hAnsi="Arial"/>
          <w:color w:val="333333"/>
          <w:spacing w:val="-3"/>
          <w:sz w:val="26"/>
        </w:rPr>
        <w:t xml:space="preserve"> </w:t>
      </w:r>
      <w:r>
        <w:rPr>
          <w:rFonts w:ascii="Arial" w:hAnsi="Arial"/>
          <w:color w:val="333333"/>
          <w:sz w:val="26"/>
        </w:rPr>
        <w:t>increase</w:t>
      </w:r>
      <w:r>
        <w:rPr>
          <w:rFonts w:ascii="Arial" w:hAnsi="Arial"/>
          <w:color w:val="333333"/>
          <w:spacing w:val="-3"/>
          <w:sz w:val="26"/>
        </w:rPr>
        <w:t xml:space="preserve"> </w:t>
      </w:r>
      <w:r>
        <w:rPr>
          <w:rFonts w:ascii="Arial" w:hAnsi="Arial"/>
          <w:color w:val="333333"/>
          <w:sz w:val="26"/>
        </w:rPr>
        <w:t>the</w:t>
      </w:r>
      <w:r>
        <w:rPr>
          <w:rFonts w:ascii="Arial" w:hAnsi="Arial"/>
          <w:color w:val="333333"/>
          <w:spacing w:val="-3"/>
          <w:sz w:val="26"/>
        </w:rPr>
        <w:t xml:space="preserve"> </w:t>
      </w:r>
      <w:r>
        <w:rPr>
          <w:rFonts w:ascii="Arial" w:hAnsi="Arial"/>
          <w:color w:val="333333"/>
          <w:sz w:val="26"/>
        </w:rPr>
        <w:t>chances</w:t>
      </w:r>
      <w:r>
        <w:rPr>
          <w:rFonts w:ascii="Arial" w:hAnsi="Arial"/>
          <w:color w:val="333333"/>
          <w:spacing w:val="-3"/>
          <w:sz w:val="26"/>
        </w:rPr>
        <w:t xml:space="preserve"> </w:t>
      </w:r>
      <w:r>
        <w:rPr>
          <w:rFonts w:ascii="Arial" w:hAnsi="Arial"/>
          <w:color w:val="333333"/>
          <w:sz w:val="26"/>
        </w:rPr>
        <w:t>of</w:t>
      </w:r>
      <w:r>
        <w:rPr>
          <w:rFonts w:ascii="Arial" w:hAnsi="Arial"/>
          <w:color w:val="333333"/>
          <w:spacing w:val="-3"/>
          <w:sz w:val="26"/>
        </w:rPr>
        <w:t xml:space="preserve"> </w:t>
      </w:r>
      <w:r>
        <w:rPr>
          <w:rFonts w:ascii="Arial" w:hAnsi="Arial"/>
          <w:color w:val="333333"/>
          <w:sz w:val="26"/>
        </w:rPr>
        <w:t>securing</w:t>
      </w:r>
      <w:r>
        <w:rPr>
          <w:rFonts w:ascii="Arial" w:hAnsi="Arial"/>
          <w:color w:val="333333"/>
          <w:spacing w:val="-3"/>
          <w:sz w:val="26"/>
        </w:rPr>
        <w:t xml:space="preserve"> </w:t>
      </w:r>
      <w:r>
        <w:rPr>
          <w:rFonts w:ascii="Arial" w:hAnsi="Arial"/>
          <w:color w:val="333333"/>
          <w:sz w:val="26"/>
        </w:rPr>
        <w:t>full</w:t>
      </w:r>
      <w:r>
        <w:rPr>
          <w:rFonts w:ascii="Arial" w:hAnsi="Arial"/>
          <w:color w:val="333333"/>
          <w:spacing w:val="-3"/>
          <w:sz w:val="26"/>
        </w:rPr>
        <w:t xml:space="preserve"> </w:t>
      </w:r>
      <w:r>
        <w:rPr>
          <w:rFonts w:ascii="Arial" w:hAnsi="Arial"/>
          <w:color w:val="333333"/>
          <w:sz w:val="26"/>
        </w:rPr>
        <w:t>financial</w:t>
      </w:r>
      <w:r>
        <w:rPr>
          <w:rFonts w:ascii="Arial" w:hAnsi="Arial"/>
          <w:color w:val="333333"/>
          <w:spacing w:val="-1"/>
          <w:sz w:val="26"/>
        </w:rPr>
        <w:t xml:space="preserve"> </w:t>
      </w:r>
      <w:r>
        <w:rPr>
          <w:rFonts w:ascii="Arial" w:hAnsi="Arial"/>
          <w:color w:val="333333"/>
          <w:sz w:val="26"/>
        </w:rPr>
        <w:t>support</w:t>
      </w:r>
      <w:r>
        <w:rPr>
          <w:rFonts w:ascii="Arial" w:hAnsi="Arial"/>
          <w:color w:val="333333"/>
          <w:spacing w:val="-3"/>
          <w:sz w:val="26"/>
        </w:rPr>
        <w:t xml:space="preserve"> </w:t>
      </w:r>
      <w:r>
        <w:rPr>
          <w:rFonts w:ascii="Arial" w:hAnsi="Arial"/>
          <w:color w:val="333333"/>
          <w:sz w:val="26"/>
        </w:rPr>
        <w:t>in those programs.</w:t>
      </w:r>
    </w:p>
    <w:p w14:paraId="753D2FBD" w14:textId="77777777" w:rsidR="00CB0336" w:rsidRDefault="00CB0336">
      <w:pPr>
        <w:jc w:val="both"/>
        <w:rPr>
          <w:rFonts w:ascii="Arial" w:hAnsi="Arial"/>
          <w:sz w:val="26"/>
        </w:rPr>
        <w:sectPr w:rsidR="00CB0336">
          <w:footerReference w:type="default" r:id="rId8"/>
          <w:type w:val="continuous"/>
          <w:pgSz w:w="15840" w:h="12240" w:orient="landscape"/>
          <w:pgMar w:top="1380" w:right="820" w:bottom="1200" w:left="1040" w:header="0" w:footer="1012" w:gutter="0"/>
          <w:pgNumType w:start="1"/>
          <w:cols w:space="720"/>
        </w:sectPr>
      </w:pPr>
    </w:p>
    <w:p w14:paraId="475D5B5F" w14:textId="77777777" w:rsidR="00CB0336" w:rsidRDefault="00000000">
      <w:pPr>
        <w:pStyle w:val="ListParagraph"/>
        <w:numPr>
          <w:ilvl w:val="0"/>
          <w:numId w:val="1"/>
        </w:numPr>
        <w:tabs>
          <w:tab w:val="left" w:pos="1120"/>
          <w:tab w:val="left" w:pos="1121"/>
        </w:tabs>
        <w:spacing w:before="61"/>
        <w:ind w:right="1023"/>
        <w:rPr>
          <w:rFonts w:ascii="Arial" w:hAnsi="Arial"/>
          <w:sz w:val="26"/>
        </w:rPr>
      </w:pPr>
      <w:r>
        <w:rPr>
          <w:rFonts w:ascii="Arial" w:hAnsi="Arial"/>
          <w:color w:val="333333"/>
          <w:sz w:val="26"/>
        </w:rPr>
        <w:lastRenderedPageBreak/>
        <w:t>Industrial Focus</w:t>
      </w:r>
      <w:r>
        <w:rPr>
          <w:rFonts w:ascii="Arial" w:hAnsi="Arial"/>
          <w:b/>
          <w:color w:val="333333"/>
          <w:sz w:val="26"/>
        </w:rPr>
        <w:t xml:space="preserve">: </w:t>
      </w:r>
      <w:r>
        <w:rPr>
          <w:rFonts w:ascii="Arial" w:hAnsi="Arial"/>
          <w:color w:val="333333"/>
          <w:sz w:val="26"/>
        </w:rPr>
        <w:t>With an industrial focus, students develop strong tools to transition into high-end industrial</w:t>
      </w:r>
      <w:r>
        <w:rPr>
          <w:rFonts w:ascii="Arial" w:hAnsi="Arial"/>
          <w:color w:val="333333"/>
          <w:spacing w:val="-4"/>
          <w:sz w:val="26"/>
        </w:rPr>
        <w:t xml:space="preserve"> </w:t>
      </w:r>
      <w:r>
        <w:rPr>
          <w:rFonts w:ascii="Arial" w:hAnsi="Arial"/>
          <w:color w:val="333333"/>
          <w:sz w:val="26"/>
        </w:rPr>
        <w:t>jobs</w:t>
      </w:r>
      <w:r>
        <w:rPr>
          <w:rFonts w:ascii="Arial" w:hAnsi="Arial"/>
          <w:color w:val="333333"/>
          <w:spacing w:val="-2"/>
          <w:sz w:val="26"/>
        </w:rPr>
        <w:t xml:space="preserve"> </w:t>
      </w:r>
      <w:r>
        <w:rPr>
          <w:rFonts w:ascii="Arial" w:hAnsi="Arial"/>
          <w:color w:val="333333"/>
          <w:sz w:val="26"/>
        </w:rPr>
        <w:t>in</w:t>
      </w:r>
      <w:r>
        <w:rPr>
          <w:rFonts w:ascii="Arial" w:hAnsi="Arial"/>
          <w:color w:val="333333"/>
          <w:spacing w:val="-4"/>
          <w:sz w:val="26"/>
        </w:rPr>
        <w:t xml:space="preserve"> </w:t>
      </w:r>
      <w:r>
        <w:rPr>
          <w:rFonts w:ascii="Arial" w:hAnsi="Arial"/>
          <w:color w:val="333333"/>
          <w:sz w:val="26"/>
        </w:rPr>
        <w:t>the</w:t>
      </w:r>
      <w:r>
        <w:rPr>
          <w:rFonts w:ascii="Arial" w:hAnsi="Arial"/>
          <w:color w:val="333333"/>
          <w:spacing w:val="-2"/>
          <w:sz w:val="26"/>
        </w:rPr>
        <w:t xml:space="preserve"> </w:t>
      </w:r>
      <w:r>
        <w:rPr>
          <w:rFonts w:ascii="Arial" w:hAnsi="Arial"/>
          <w:color w:val="333333"/>
          <w:sz w:val="26"/>
        </w:rPr>
        <w:t>STEM</w:t>
      </w:r>
      <w:r>
        <w:rPr>
          <w:rFonts w:ascii="Arial" w:hAnsi="Arial"/>
          <w:color w:val="333333"/>
          <w:spacing w:val="-4"/>
          <w:sz w:val="26"/>
        </w:rPr>
        <w:t xml:space="preserve"> </w:t>
      </w:r>
      <w:r>
        <w:rPr>
          <w:rFonts w:ascii="Arial" w:hAnsi="Arial"/>
          <w:color w:val="333333"/>
          <w:sz w:val="26"/>
        </w:rPr>
        <w:t>field.</w:t>
      </w:r>
      <w:r>
        <w:rPr>
          <w:rFonts w:ascii="Arial" w:hAnsi="Arial"/>
          <w:color w:val="333333"/>
          <w:spacing w:val="-2"/>
          <w:sz w:val="26"/>
        </w:rPr>
        <w:t xml:space="preserve"> </w:t>
      </w:r>
      <w:r>
        <w:rPr>
          <w:rFonts w:ascii="Arial" w:hAnsi="Arial"/>
          <w:color w:val="333333"/>
          <w:sz w:val="26"/>
        </w:rPr>
        <w:t>In</w:t>
      </w:r>
      <w:r>
        <w:rPr>
          <w:rFonts w:ascii="Arial" w:hAnsi="Arial"/>
          <w:color w:val="333333"/>
          <w:spacing w:val="-2"/>
          <w:sz w:val="26"/>
        </w:rPr>
        <w:t xml:space="preserve"> </w:t>
      </w:r>
      <w:r>
        <w:rPr>
          <w:rFonts w:ascii="Arial" w:hAnsi="Arial"/>
          <w:color w:val="333333"/>
          <w:sz w:val="26"/>
        </w:rPr>
        <w:t>addition</w:t>
      </w:r>
      <w:r>
        <w:rPr>
          <w:rFonts w:ascii="Arial" w:hAnsi="Arial"/>
          <w:color w:val="333333"/>
          <w:spacing w:val="-4"/>
          <w:sz w:val="26"/>
        </w:rPr>
        <w:t xml:space="preserve"> </w:t>
      </w:r>
      <w:r>
        <w:rPr>
          <w:rFonts w:ascii="Arial" w:hAnsi="Arial"/>
          <w:color w:val="333333"/>
          <w:sz w:val="26"/>
        </w:rPr>
        <w:t>to</w:t>
      </w:r>
      <w:r>
        <w:rPr>
          <w:rFonts w:ascii="Arial" w:hAnsi="Arial"/>
          <w:color w:val="333333"/>
          <w:spacing w:val="-4"/>
          <w:sz w:val="26"/>
        </w:rPr>
        <w:t xml:space="preserve"> </w:t>
      </w:r>
      <w:r>
        <w:rPr>
          <w:rFonts w:ascii="Arial" w:hAnsi="Arial"/>
          <w:color w:val="333333"/>
          <w:sz w:val="26"/>
        </w:rPr>
        <w:t>taking</w:t>
      </w:r>
      <w:r>
        <w:rPr>
          <w:rFonts w:ascii="Arial" w:hAnsi="Arial"/>
          <w:color w:val="333333"/>
          <w:spacing w:val="-2"/>
          <w:sz w:val="26"/>
        </w:rPr>
        <w:t xml:space="preserve"> </w:t>
      </w:r>
      <w:r>
        <w:rPr>
          <w:rFonts w:ascii="Arial" w:hAnsi="Arial"/>
          <w:color w:val="333333"/>
          <w:sz w:val="26"/>
        </w:rPr>
        <w:t>applied</w:t>
      </w:r>
      <w:r>
        <w:rPr>
          <w:rFonts w:ascii="Arial" w:hAnsi="Arial"/>
          <w:color w:val="333333"/>
          <w:spacing w:val="-2"/>
          <w:sz w:val="26"/>
        </w:rPr>
        <w:t xml:space="preserve"> </w:t>
      </w:r>
      <w:r>
        <w:rPr>
          <w:rFonts w:ascii="Arial" w:hAnsi="Arial"/>
          <w:color w:val="333333"/>
          <w:sz w:val="26"/>
        </w:rPr>
        <w:t>physics</w:t>
      </w:r>
      <w:r>
        <w:rPr>
          <w:rFonts w:ascii="Arial" w:hAnsi="Arial"/>
          <w:color w:val="333333"/>
          <w:spacing w:val="-2"/>
          <w:sz w:val="26"/>
        </w:rPr>
        <w:t xml:space="preserve"> </w:t>
      </w:r>
      <w:r>
        <w:rPr>
          <w:rFonts w:ascii="Arial" w:hAnsi="Arial"/>
          <w:color w:val="333333"/>
          <w:sz w:val="26"/>
        </w:rPr>
        <w:t>and</w:t>
      </w:r>
      <w:r>
        <w:rPr>
          <w:rFonts w:ascii="Arial" w:hAnsi="Arial"/>
          <w:color w:val="333333"/>
          <w:spacing w:val="-4"/>
          <w:sz w:val="26"/>
        </w:rPr>
        <w:t xml:space="preserve"> </w:t>
      </w:r>
      <w:r>
        <w:rPr>
          <w:rFonts w:ascii="Arial" w:hAnsi="Arial"/>
          <w:color w:val="333333"/>
          <w:sz w:val="26"/>
        </w:rPr>
        <w:t>engineering</w:t>
      </w:r>
      <w:r>
        <w:rPr>
          <w:rFonts w:ascii="Arial" w:hAnsi="Arial"/>
          <w:color w:val="333333"/>
          <w:spacing w:val="-4"/>
          <w:sz w:val="26"/>
        </w:rPr>
        <w:t xml:space="preserve"> </w:t>
      </w:r>
      <w:r>
        <w:rPr>
          <w:rFonts w:ascii="Arial" w:hAnsi="Arial"/>
          <w:color w:val="333333"/>
          <w:sz w:val="26"/>
        </w:rPr>
        <w:t>courses</w:t>
      </w:r>
      <w:r>
        <w:rPr>
          <w:rFonts w:ascii="Arial" w:hAnsi="Arial"/>
          <w:color w:val="333333"/>
          <w:spacing w:val="-4"/>
          <w:sz w:val="26"/>
        </w:rPr>
        <w:t xml:space="preserve"> </w:t>
      </w:r>
      <w:r>
        <w:rPr>
          <w:rFonts w:ascii="Arial" w:hAnsi="Arial"/>
          <w:color w:val="333333"/>
          <w:sz w:val="26"/>
        </w:rPr>
        <w:t>from</w:t>
      </w:r>
      <w:r>
        <w:rPr>
          <w:rFonts w:ascii="Arial" w:hAnsi="Arial"/>
          <w:color w:val="333333"/>
          <w:spacing w:val="-4"/>
          <w:sz w:val="26"/>
        </w:rPr>
        <w:t xml:space="preserve"> </w:t>
      </w:r>
      <w:r>
        <w:rPr>
          <w:rFonts w:ascii="Arial" w:hAnsi="Arial"/>
          <w:color w:val="333333"/>
          <w:sz w:val="26"/>
        </w:rPr>
        <w:t>the academic track, students may take up to 6 credits in mathematics, business, or finance.</w:t>
      </w:r>
    </w:p>
    <w:p w14:paraId="63873323" w14:textId="77777777" w:rsidR="00CB0336" w:rsidRDefault="00CB0336">
      <w:pPr>
        <w:pStyle w:val="BodyText"/>
        <w:rPr>
          <w:rFonts w:ascii="Arial"/>
          <w:sz w:val="28"/>
        </w:rPr>
      </w:pPr>
    </w:p>
    <w:p w14:paraId="54C1A792" w14:textId="77777777" w:rsidR="00CB0336" w:rsidRDefault="00CB0336">
      <w:pPr>
        <w:pStyle w:val="BodyText"/>
        <w:spacing w:before="11"/>
        <w:rPr>
          <w:rFonts w:ascii="Arial"/>
          <w:sz w:val="25"/>
        </w:rPr>
      </w:pPr>
    </w:p>
    <w:p w14:paraId="24466E6C" w14:textId="77777777" w:rsidR="00CB0336" w:rsidRDefault="00000000">
      <w:pPr>
        <w:pStyle w:val="Heading1"/>
      </w:pPr>
      <w:r>
        <w:rPr>
          <w:color w:val="001F5F"/>
        </w:rPr>
        <w:t>GOALS</w:t>
      </w:r>
      <w:r>
        <w:rPr>
          <w:color w:val="001F5F"/>
          <w:spacing w:val="-3"/>
        </w:rPr>
        <w:t xml:space="preserve"> </w:t>
      </w:r>
      <w:r>
        <w:rPr>
          <w:color w:val="001F5F"/>
        </w:rPr>
        <w:t>and</w:t>
      </w:r>
      <w:r>
        <w:rPr>
          <w:color w:val="001F5F"/>
          <w:spacing w:val="-2"/>
        </w:rPr>
        <w:t xml:space="preserve"> OBJECTIVES</w:t>
      </w:r>
    </w:p>
    <w:p w14:paraId="3D06EBAB" w14:textId="77777777" w:rsidR="00CB0336" w:rsidRDefault="00CB0336">
      <w:pPr>
        <w:pStyle w:val="BodyText"/>
        <w:spacing w:before="11"/>
        <w:rPr>
          <w:b/>
          <w:sz w:val="32"/>
        </w:rPr>
      </w:pPr>
    </w:p>
    <w:p w14:paraId="4D8BCF12" w14:textId="77777777" w:rsidR="00CB0336" w:rsidRDefault="00000000">
      <w:pPr>
        <w:pStyle w:val="ListParagraph"/>
        <w:numPr>
          <w:ilvl w:val="0"/>
          <w:numId w:val="4"/>
        </w:numPr>
        <w:tabs>
          <w:tab w:val="left" w:pos="1121"/>
        </w:tabs>
        <w:ind w:hanging="361"/>
        <w:rPr>
          <w:sz w:val="24"/>
        </w:rPr>
      </w:pPr>
      <w:r>
        <w:rPr>
          <w:sz w:val="24"/>
        </w:rPr>
        <w:t>Students</w:t>
      </w:r>
      <w:r>
        <w:rPr>
          <w:spacing w:val="-8"/>
          <w:sz w:val="24"/>
        </w:rPr>
        <w:t xml:space="preserve"> </w:t>
      </w:r>
      <w:r>
        <w:rPr>
          <w:sz w:val="24"/>
        </w:rPr>
        <w:t>will</w:t>
      </w:r>
      <w:r>
        <w:rPr>
          <w:spacing w:val="-3"/>
          <w:sz w:val="24"/>
        </w:rPr>
        <w:t xml:space="preserve"> </w:t>
      </w:r>
      <w:r>
        <w:rPr>
          <w:sz w:val="24"/>
        </w:rPr>
        <w:t>be</w:t>
      </w:r>
      <w:r>
        <w:rPr>
          <w:spacing w:val="-4"/>
          <w:sz w:val="24"/>
        </w:rPr>
        <w:t xml:space="preserve"> </w:t>
      </w:r>
      <w:r>
        <w:rPr>
          <w:sz w:val="24"/>
        </w:rPr>
        <w:t>able</w:t>
      </w:r>
      <w:r>
        <w:rPr>
          <w:spacing w:val="-5"/>
          <w:sz w:val="24"/>
        </w:rPr>
        <w:t xml:space="preserve"> </w:t>
      </w:r>
      <w:r>
        <w:rPr>
          <w:sz w:val="24"/>
        </w:rPr>
        <w:t>to</w:t>
      </w:r>
      <w:r>
        <w:rPr>
          <w:spacing w:val="-2"/>
          <w:sz w:val="24"/>
        </w:rPr>
        <w:t xml:space="preserve"> </w:t>
      </w:r>
      <w:r>
        <w:rPr>
          <w:sz w:val="24"/>
        </w:rPr>
        <w:t>understand</w:t>
      </w:r>
      <w:r>
        <w:rPr>
          <w:spacing w:val="-3"/>
          <w:sz w:val="24"/>
        </w:rPr>
        <w:t xml:space="preserve"> </w:t>
      </w:r>
      <w:proofErr w:type="gramStart"/>
      <w:r>
        <w:rPr>
          <w:sz w:val="24"/>
        </w:rPr>
        <w:t>physical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principles</w:t>
      </w:r>
      <w:r>
        <w:rPr>
          <w:spacing w:val="-3"/>
          <w:sz w:val="24"/>
        </w:rPr>
        <w:t xml:space="preserve"> </w:t>
      </w:r>
      <w:r>
        <w:rPr>
          <w:sz w:val="24"/>
        </w:rPr>
        <w:t>behind</w:t>
      </w:r>
      <w:r>
        <w:rPr>
          <w:spacing w:val="-5"/>
          <w:sz w:val="24"/>
        </w:rPr>
        <w:t xml:space="preserve"> </w:t>
      </w:r>
      <w:r>
        <w:rPr>
          <w:sz w:val="24"/>
        </w:rPr>
        <w:t>natural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phenomena.</w:t>
      </w:r>
    </w:p>
    <w:p w14:paraId="0793B81D" w14:textId="77777777" w:rsidR="00CB0336" w:rsidRDefault="00000000">
      <w:pPr>
        <w:pStyle w:val="ListParagraph"/>
        <w:numPr>
          <w:ilvl w:val="1"/>
          <w:numId w:val="4"/>
        </w:numPr>
        <w:tabs>
          <w:tab w:val="left" w:pos="1841"/>
        </w:tabs>
        <w:spacing w:before="49"/>
        <w:ind w:hanging="361"/>
        <w:rPr>
          <w:sz w:val="24"/>
        </w:rPr>
      </w:pPr>
      <w:r>
        <w:rPr>
          <w:sz w:val="24"/>
        </w:rPr>
        <w:t>Students</w:t>
      </w:r>
      <w:r>
        <w:rPr>
          <w:spacing w:val="-5"/>
          <w:sz w:val="24"/>
        </w:rPr>
        <w:t xml:space="preserve"> </w:t>
      </w:r>
      <w:r>
        <w:rPr>
          <w:sz w:val="24"/>
        </w:rPr>
        <w:t>will</w:t>
      </w:r>
      <w:r>
        <w:rPr>
          <w:spacing w:val="-2"/>
          <w:sz w:val="24"/>
        </w:rPr>
        <w:t xml:space="preserve"> </w:t>
      </w:r>
      <w:r>
        <w:rPr>
          <w:sz w:val="24"/>
        </w:rPr>
        <w:t>be</w:t>
      </w:r>
      <w:r>
        <w:rPr>
          <w:spacing w:val="-3"/>
          <w:sz w:val="24"/>
        </w:rPr>
        <w:t xml:space="preserve"> </w:t>
      </w:r>
      <w:r>
        <w:rPr>
          <w:sz w:val="24"/>
        </w:rPr>
        <w:t>able</w:t>
      </w:r>
      <w:r>
        <w:rPr>
          <w:spacing w:val="-4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define</w:t>
      </w:r>
      <w:r>
        <w:rPr>
          <w:spacing w:val="-3"/>
          <w:sz w:val="24"/>
        </w:rPr>
        <w:t xml:space="preserve"> </w:t>
      </w:r>
      <w:r>
        <w:rPr>
          <w:sz w:val="24"/>
        </w:rPr>
        <w:t>key</w:t>
      </w:r>
      <w:r>
        <w:rPr>
          <w:spacing w:val="-2"/>
          <w:sz w:val="24"/>
        </w:rPr>
        <w:t xml:space="preserve"> </w:t>
      </w:r>
      <w:r>
        <w:rPr>
          <w:sz w:val="24"/>
        </w:rPr>
        <w:t>physical</w:t>
      </w:r>
      <w:r>
        <w:rPr>
          <w:spacing w:val="-2"/>
          <w:sz w:val="24"/>
        </w:rPr>
        <w:t xml:space="preserve"> </w:t>
      </w:r>
      <w:r>
        <w:rPr>
          <w:sz w:val="24"/>
        </w:rPr>
        <w:t>concepts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4"/>
          <w:sz w:val="24"/>
        </w:rPr>
        <w:t xml:space="preserve"> </w:t>
      </w:r>
      <w:r>
        <w:rPr>
          <w:spacing w:val="-2"/>
          <w:sz w:val="24"/>
        </w:rPr>
        <w:t>terminology.</w:t>
      </w:r>
    </w:p>
    <w:p w14:paraId="490AEA74" w14:textId="77777777" w:rsidR="00CB0336" w:rsidRDefault="00000000">
      <w:pPr>
        <w:pStyle w:val="ListParagraph"/>
        <w:numPr>
          <w:ilvl w:val="1"/>
          <w:numId w:val="4"/>
        </w:numPr>
        <w:tabs>
          <w:tab w:val="left" w:pos="1841"/>
        </w:tabs>
        <w:spacing w:before="49"/>
        <w:ind w:hanging="361"/>
        <w:rPr>
          <w:sz w:val="24"/>
        </w:rPr>
      </w:pPr>
      <w:r>
        <w:rPr>
          <w:sz w:val="24"/>
        </w:rPr>
        <w:t>Students</w:t>
      </w:r>
      <w:r>
        <w:rPr>
          <w:spacing w:val="-5"/>
          <w:sz w:val="24"/>
        </w:rPr>
        <w:t xml:space="preserve"> </w:t>
      </w:r>
      <w:r>
        <w:rPr>
          <w:sz w:val="24"/>
        </w:rPr>
        <w:t>will</w:t>
      </w:r>
      <w:r>
        <w:rPr>
          <w:spacing w:val="-2"/>
          <w:sz w:val="24"/>
        </w:rPr>
        <w:t xml:space="preserve"> </w:t>
      </w:r>
      <w:r>
        <w:rPr>
          <w:sz w:val="24"/>
        </w:rPr>
        <w:t>be</w:t>
      </w:r>
      <w:r>
        <w:rPr>
          <w:spacing w:val="-4"/>
          <w:sz w:val="24"/>
        </w:rPr>
        <w:t xml:space="preserve"> </w:t>
      </w:r>
      <w:r>
        <w:rPr>
          <w:sz w:val="24"/>
        </w:rPr>
        <w:t>able</w:t>
      </w:r>
      <w:r>
        <w:rPr>
          <w:spacing w:val="-4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identify</w:t>
      </w:r>
      <w:r>
        <w:rPr>
          <w:spacing w:val="-3"/>
          <w:sz w:val="24"/>
        </w:rPr>
        <w:t xml:space="preserve"> </w:t>
      </w:r>
      <w:r>
        <w:rPr>
          <w:sz w:val="24"/>
        </w:rPr>
        <w:t>key</w:t>
      </w:r>
      <w:r>
        <w:rPr>
          <w:spacing w:val="-1"/>
          <w:sz w:val="24"/>
        </w:rPr>
        <w:t xml:space="preserve"> </w:t>
      </w:r>
      <w:r>
        <w:rPr>
          <w:sz w:val="24"/>
        </w:rPr>
        <w:t>physical</w:t>
      </w:r>
      <w:r>
        <w:rPr>
          <w:spacing w:val="-3"/>
          <w:sz w:val="24"/>
        </w:rPr>
        <w:t xml:space="preserve"> </w:t>
      </w:r>
      <w:r>
        <w:rPr>
          <w:sz w:val="24"/>
        </w:rPr>
        <w:t>laws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how</w:t>
      </w:r>
      <w:r>
        <w:rPr>
          <w:spacing w:val="-2"/>
          <w:sz w:val="24"/>
        </w:rPr>
        <w:t xml:space="preserve"> </w:t>
      </w:r>
      <w:r>
        <w:rPr>
          <w:sz w:val="24"/>
        </w:rPr>
        <w:t>they</w:t>
      </w:r>
      <w:r>
        <w:rPr>
          <w:spacing w:val="-2"/>
          <w:sz w:val="24"/>
        </w:rPr>
        <w:t xml:space="preserve"> </w:t>
      </w:r>
      <w:r>
        <w:rPr>
          <w:sz w:val="24"/>
        </w:rPr>
        <w:t>explain</w:t>
      </w:r>
      <w:r>
        <w:rPr>
          <w:spacing w:val="-3"/>
          <w:sz w:val="24"/>
        </w:rPr>
        <w:t xml:space="preserve"> </w:t>
      </w:r>
      <w:r>
        <w:rPr>
          <w:sz w:val="24"/>
        </w:rPr>
        <w:t>observed</w:t>
      </w:r>
      <w:r>
        <w:rPr>
          <w:spacing w:val="6"/>
          <w:sz w:val="24"/>
        </w:rPr>
        <w:t xml:space="preserve"> </w:t>
      </w:r>
      <w:r>
        <w:rPr>
          <w:spacing w:val="-2"/>
          <w:sz w:val="24"/>
        </w:rPr>
        <w:t>phenomena.</w:t>
      </w:r>
    </w:p>
    <w:p w14:paraId="42D14DA4" w14:textId="77777777" w:rsidR="00CB0336" w:rsidRDefault="00CB0336">
      <w:pPr>
        <w:pStyle w:val="BodyText"/>
        <w:spacing w:before="8"/>
        <w:rPr>
          <w:sz w:val="35"/>
        </w:rPr>
      </w:pPr>
    </w:p>
    <w:p w14:paraId="729C5CD3" w14:textId="77777777" w:rsidR="00CB0336" w:rsidRDefault="00000000">
      <w:pPr>
        <w:pStyle w:val="ListParagraph"/>
        <w:numPr>
          <w:ilvl w:val="0"/>
          <w:numId w:val="4"/>
        </w:numPr>
        <w:tabs>
          <w:tab w:val="left" w:pos="1121"/>
        </w:tabs>
        <w:spacing w:line="278" w:lineRule="auto"/>
        <w:ind w:right="665"/>
        <w:rPr>
          <w:sz w:val="24"/>
        </w:rPr>
      </w:pPr>
      <w:r>
        <w:rPr>
          <w:sz w:val="24"/>
        </w:rPr>
        <w:t>Students</w:t>
      </w:r>
      <w:r>
        <w:rPr>
          <w:spacing w:val="-15"/>
          <w:sz w:val="24"/>
        </w:rPr>
        <w:t xml:space="preserve"> </w:t>
      </w:r>
      <w:r>
        <w:rPr>
          <w:sz w:val="24"/>
        </w:rPr>
        <w:t>will</w:t>
      </w:r>
      <w:r>
        <w:rPr>
          <w:spacing w:val="-16"/>
          <w:sz w:val="24"/>
        </w:rPr>
        <w:t xml:space="preserve"> </w:t>
      </w:r>
      <w:r>
        <w:rPr>
          <w:sz w:val="24"/>
        </w:rPr>
        <w:t>be</w:t>
      </w:r>
      <w:r>
        <w:rPr>
          <w:spacing w:val="-16"/>
          <w:sz w:val="24"/>
        </w:rPr>
        <w:t xml:space="preserve"> </w:t>
      </w:r>
      <w:r>
        <w:rPr>
          <w:sz w:val="24"/>
        </w:rPr>
        <w:t>able</w:t>
      </w:r>
      <w:r>
        <w:rPr>
          <w:spacing w:val="-17"/>
          <w:sz w:val="24"/>
        </w:rPr>
        <w:t xml:space="preserve"> </w:t>
      </w:r>
      <w:r>
        <w:rPr>
          <w:sz w:val="24"/>
        </w:rPr>
        <w:t>to</w:t>
      </w:r>
      <w:r>
        <w:rPr>
          <w:spacing w:val="-13"/>
          <w:sz w:val="24"/>
        </w:rPr>
        <w:t xml:space="preserve"> </w:t>
      </w:r>
      <w:r>
        <w:rPr>
          <w:sz w:val="24"/>
        </w:rPr>
        <w:t>analyze</w:t>
      </w:r>
      <w:r>
        <w:rPr>
          <w:spacing w:val="-16"/>
          <w:sz w:val="24"/>
        </w:rPr>
        <w:t xml:space="preserve"> </w:t>
      </w:r>
      <w:r>
        <w:rPr>
          <w:sz w:val="24"/>
        </w:rPr>
        <w:t>scientific</w:t>
      </w:r>
      <w:r>
        <w:rPr>
          <w:spacing w:val="-15"/>
          <w:sz w:val="24"/>
        </w:rPr>
        <w:t xml:space="preserve"> </w:t>
      </w:r>
      <w:r>
        <w:rPr>
          <w:sz w:val="24"/>
        </w:rPr>
        <w:t>problems,</w:t>
      </w:r>
      <w:r>
        <w:rPr>
          <w:spacing w:val="-10"/>
          <w:sz w:val="24"/>
        </w:rPr>
        <w:t xml:space="preserve"> </w:t>
      </w:r>
      <w:r>
        <w:rPr>
          <w:sz w:val="24"/>
        </w:rPr>
        <w:t>generate</w:t>
      </w:r>
      <w:r>
        <w:rPr>
          <w:spacing w:val="-13"/>
          <w:sz w:val="24"/>
        </w:rPr>
        <w:t xml:space="preserve"> </w:t>
      </w:r>
      <w:r>
        <w:rPr>
          <w:sz w:val="24"/>
        </w:rPr>
        <w:t>logical</w:t>
      </w:r>
      <w:r>
        <w:rPr>
          <w:spacing w:val="-13"/>
          <w:sz w:val="24"/>
        </w:rPr>
        <w:t xml:space="preserve"> </w:t>
      </w:r>
      <w:r>
        <w:rPr>
          <w:sz w:val="24"/>
        </w:rPr>
        <w:t>hypotheses,</w:t>
      </w:r>
      <w:r>
        <w:rPr>
          <w:spacing w:val="-5"/>
          <w:sz w:val="24"/>
        </w:rPr>
        <w:t xml:space="preserve"> </w:t>
      </w:r>
      <w:r>
        <w:rPr>
          <w:sz w:val="24"/>
        </w:rPr>
        <w:t>evaluate</w:t>
      </w:r>
      <w:r>
        <w:rPr>
          <w:spacing w:val="-9"/>
          <w:sz w:val="24"/>
        </w:rPr>
        <w:t xml:space="preserve"> </w:t>
      </w:r>
      <w:r>
        <w:rPr>
          <w:sz w:val="24"/>
        </w:rPr>
        <w:t>evidence,</w:t>
      </w:r>
      <w:r>
        <w:rPr>
          <w:spacing w:val="-8"/>
          <w:sz w:val="24"/>
        </w:rPr>
        <w:t xml:space="preserve"> </w:t>
      </w:r>
      <w:r>
        <w:rPr>
          <w:sz w:val="24"/>
        </w:rPr>
        <w:t>and tolerate ambiguity.</w:t>
      </w:r>
    </w:p>
    <w:p w14:paraId="73A1F918" w14:textId="77777777" w:rsidR="00CB0336" w:rsidRDefault="00000000">
      <w:pPr>
        <w:pStyle w:val="ListParagraph"/>
        <w:numPr>
          <w:ilvl w:val="1"/>
          <w:numId w:val="4"/>
        </w:numPr>
        <w:tabs>
          <w:tab w:val="left" w:pos="1841"/>
        </w:tabs>
        <w:spacing w:before="43" w:line="280" w:lineRule="auto"/>
        <w:ind w:right="669"/>
        <w:rPr>
          <w:sz w:val="24"/>
        </w:rPr>
      </w:pPr>
      <w:r>
        <w:rPr>
          <w:sz w:val="24"/>
        </w:rPr>
        <w:t>Students</w:t>
      </w:r>
      <w:r>
        <w:rPr>
          <w:spacing w:val="29"/>
          <w:sz w:val="24"/>
        </w:rPr>
        <w:t xml:space="preserve"> </w:t>
      </w:r>
      <w:r>
        <w:rPr>
          <w:sz w:val="24"/>
        </w:rPr>
        <w:t>will</w:t>
      </w:r>
      <w:r>
        <w:rPr>
          <w:spacing w:val="26"/>
          <w:sz w:val="24"/>
        </w:rPr>
        <w:t xml:space="preserve"> </w:t>
      </w:r>
      <w:r>
        <w:rPr>
          <w:sz w:val="24"/>
        </w:rPr>
        <w:t>be</w:t>
      </w:r>
      <w:r>
        <w:rPr>
          <w:spacing w:val="28"/>
          <w:sz w:val="24"/>
        </w:rPr>
        <w:t xml:space="preserve"> </w:t>
      </w:r>
      <w:r>
        <w:rPr>
          <w:sz w:val="24"/>
        </w:rPr>
        <w:t>able</w:t>
      </w:r>
      <w:r>
        <w:rPr>
          <w:spacing w:val="29"/>
          <w:sz w:val="24"/>
        </w:rPr>
        <w:t xml:space="preserve"> </w:t>
      </w:r>
      <w:r>
        <w:rPr>
          <w:sz w:val="24"/>
        </w:rPr>
        <w:t>to</w:t>
      </w:r>
      <w:r>
        <w:rPr>
          <w:spacing w:val="30"/>
          <w:sz w:val="24"/>
        </w:rPr>
        <w:t xml:space="preserve"> </w:t>
      </w:r>
      <w:r>
        <w:rPr>
          <w:sz w:val="24"/>
        </w:rPr>
        <w:t>apply</w:t>
      </w:r>
      <w:r>
        <w:rPr>
          <w:spacing w:val="29"/>
          <w:sz w:val="24"/>
        </w:rPr>
        <w:t xml:space="preserve"> </w:t>
      </w:r>
      <w:r>
        <w:rPr>
          <w:sz w:val="24"/>
        </w:rPr>
        <w:t>the</w:t>
      </w:r>
      <w:r>
        <w:rPr>
          <w:spacing w:val="29"/>
          <w:sz w:val="24"/>
        </w:rPr>
        <w:t xml:space="preserve"> </w:t>
      </w:r>
      <w:r>
        <w:rPr>
          <w:sz w:val="24"/>
        </w:rPr>
        <w:t>steps</w:t>
      </w:r>
      <w:r>
        <w:rPr>
          <w:spacing w:val="26"/>
          <w:sz w:val="24"/>
        </w:rPr>
        <w:t xml:space="preserve"> </w:t>
      </w:r>
      <w:r>
        <w:rPr>
          <w:sz w:val="24"/>
        </w:rPr>
        <w:t>of</w:t>
      </w:r>
      <w:r>
        <w:rPr>
          <w:spacing w:val="26"/>
          <w:sz w:val="24"/>
        </w:rPr>
        <w:t xml:space="preserve"> </w:t>
      </w:r>
      <w:r>
        <w:rPr>
          <w:sz w:val="24"/>
        </w:rPr>
        <w:t>the</w:t>
      </w:r>
      <w:r>
        <w:rPr>
          <w:spacing w:val="26"/>
          <w:sz w:val="24"/>
        </w:rPr>
        <w:t xml:space="preserve"> </w:t>
      </w:r>
      <w:r>
        <w:rPr>
          <w:sz w:val="24"/>
        </w:rPr>
        <w:t>scientific</w:t>
      </w:r>
      <w:r>
        <w:rPr>
          <w:spacing w:val="29"/>
          <w:sz w:val="24"/>
        </w:rPr>
        <w:t xml:space="preserve"> </w:t>
      </w:r>
      <w:r>
        <w:rPr>
          <w:sz w:val="24"/>
        </w:rPr>
        <w:t>method</w:t>
      </w:r>
      <w:r>
        <w:rPr>
          <w:spacing w:val="27"/>
          <w:sz w:val="24"/>
        </w:rPr>
        <w:t xml:space="preserve"> </w:t>
      </w:r>
      <w:r>
        <w:rPr>
          <w:sz w:val="24"/>
        </w:rPr>
        <w:t>to</w:t>
      </w:r>
      <w:r>
        <w:rPr>
          <w:spacing w:val="28"/>
          <w:sz w:val="24"/>
        </w:rPr>
        <w:t xml:space="preserve"> </w:t>
      </w:r>
      <w:r>
        <w:rPr>
          <w:sz w:val="24"/>
        </w:rPr>
        <w:t>identify</w:t>
      </w:r>
      <w:r>
        <w:rPr>
          <w:spacing w:val="30"/>
          <w:sz w:val="24"/>
        </w:rPr>
        <w:t xml:space="preserve"> </w:t>
      </w:r>
      <w:r>
        <w:rPr>
          <w:sz w:val="24"/>
        </w:rPr>
        <w:t>significant</w:t>
      </w:r>
      <w:r>
        <w:rPr>
          <w:spacing w:val="26"/>
          <w:sz w:val="24"/>
        </w:rPr>
        <w:t xml:space="preserve"> </w:t>
      </w:r>
      <w:r>
        <w:rPr>
          <w:sz w:val="24"/>
        </w:rPr>
        <w:t>problems, develop and test hypotheses, and collect, analyze, and communicate data.</w:t>
      </w:r>
    </w:p>
    <w:p w14:paraId="27DE0408" w14:textId="77777777" w:rsidR="00CB0336" w:rsidRDefault="00000000">
      <w:pPr>
        <w:pStyle w:val="ListParagraph"/>
        <w:numPr>
          <w:ilvl w:val="1"/>
          <w:numId w:val="4"/>
        </w:numPr>
        <w:tabs>
          <w:tab w:val="left" w:pos="1841"/>
        </w:tabs>
        <w:spacing w:before="39"/>
        <w:ind w:hanging="361"/>
        <w:rPr>
          <w:sz w:val="24"/>
        </w:rPr>
      </w:pPr>
      <w:r>
        <w:rPr>
          <w:sz w:val="24"/>
        </w:rPr>
        <w:t>Students</w:t>
      </w:r>
      <w:r>
        <w:rPr>
          <w:spacing w:val="-9"/>
          <w:sz w:val="24"/>
        </w:rPr>
        <w:t xml:space="preserve"> </w:t>
      </w:r>
      <w:r>
        <w:rPr>
          <w:sz w:val="24"/>
        </w:rPr>
        <w:t>will</w:t>
      </w:r>
      <w:r>
        <w:rPr>
          <w:spacing w:val="-8"/>
          <w:sz w:val="24"/>
        </w:rPr>
        <w:t xml:space="preserve"> </w:t>
      </w:r>
      <w:r>
        <w:rPr>
          <w:sz w:val="24"/>
        </w:rPr>
        <w:t>be</w:t>
      </w:r>
      <w:r>
        <w:rPr>
          <w:spacing w:val="-8"/>
          <w:sz w:val="24"/>
        </w:rPr>
        <w:t xml:space="preserve"> </w:t>
      </w:r>
      <w:r>
        <w:rPr>
          <w:sz w:val="24"/>
        </w:rPr>
        <w:t>able</w:t>
      </w:r>
      <w:r>
        <w:rPr>
          <w:spacing w:val="-10"/>
          <w:sz w:val="24"/>
        </w:rPr>
        <w:t xml:space="preserve"> </w:t>
      </w:r>
      <w:r>
        <w:rPr>
          <w:sz w:val="24"/>
        </w:rPr>
        <w:t>to</w:t>
      </w:r>
      <w:r>
        <w:rPr>
          <w:spacing w:val="-8"/>
          <w:sz w:val="24"/>
        </w:rPr>
        <w:t xml:space="preserve"> </w:t>
      </w:r>
      <w:r>
        <w:rPr>
          <w:sz w:val="24"/>
        </w:rPr>
        <w:t>collect</w:t>
      </w:r>
      <w:r>
        <w:rPr>
          <w:spacing w:val="-7"/>
          <w:sz w:val="24"/>
        </w:rPr>
        <w:t xml:space="preserve"> </w:t>
      </w:r>
      <w:r>
        <w:rPr>
          <w:sz w:val="24"/>
        </w:rPr>
        <w:t>and</w:t>
      </w:r>
      <w:r>
        <w:rPr>
          <w:spacing w:val="-8"/>
          <w:sz w:val="24"/>
        </w:rPr>
        <w:t xml:space="preserve"> </w:t>
      </w:r>
      <w:r>
        <w:rPr>
          <w:sz w:val="24"/>
        </w:rPr>
        <w:t>compare</w:t>
      </w:r>
      <w:r>
        <w:rPr>
          <w:spacing w:val="-8"/>
          <w:sz w:val="24"/>
        </w:rPr>
        <w:t xml:space="preserve"> </w:t>
      </w:r>
      <w:r>
        <w:rPr>
          <w:sz w:val="24"/>
        </w:rPr>
        <w:t>multiple</w:t>
      </w:r>
      <w:r>
        <w:rPr>
          <w:spacing w:val="-8"/>
          <w:sz w:val="24"/>
        </w:rPr>
        <w:t xml:space="preserve"> </w:t>
      </w:r>
      <w:r>
        <w:rPr>
          <w:sz w:val="24"/>
        </w:rPr>
        <w:t>sources</w:t>
      </w:r>
      <w:r>
        <w:rPr>
          <w:spacing w:val="-9"/>
          <w:sz w:val="24"/>
        </w:rPr>
        <w:t xml:space="preserve"> </w:t>
      </w:r>
      <w:r>
        <w:rPr>
          <w:sz w:val="24"/>
        </w:rPr>
        <w:t>of</w:t>
      </w:r>
      <w:r>
        <w:rPr>
          <w:spacing w:val="-8"/>
          <w:sz w:val="24"/>
        </w:rPr>
        <w:t xml:space="preserve"> </w:t>
      </w:r>
      <w:r>
        <w:rPr>
          <w:sz w:val="24"/>
        </w:rPr>
        <w:t>evidence</w:t>
      </w:r>
      <w:r>
        <w:rPr>
          <w:spacing w:val="-10"/>
          <w:sz w:val="24"/>
        </w:rPr>
        <w:t xml:space="preserve"> </w:t>
      </w:r>
      <w:r>
        <w:rPr>
          <w:sz w:val="24"/>
        </w:rPr>
        <w:t>on</w:t>
      </w:r>
      <w:r>
        <w:rPr>
          <w:spacing w:val="-8"/>
          <w:sz w:val="24"/>
        </w:rPr>
        <w:t xml:space="preserve"> </w:t>
      </w:r>
      <w:r>
        <w:rPr>
          <w:sz w:val="24"/>
        </w:rPr>
        <w:t>a</w:t>
      </w:r>
      <w:r>
        <w:rPr>
          <w:spacing w:val="-8"/>
          <w:sz w:val="24"/>
        </w:rPr>
        <w:t xml:space="preserve"> </w:t>
      </w:r>
      <w:r>
        <w:rPr>
          <w:sz w:val="24"/>
        </w:rPr>
        <w:t>research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topic.</w:t>
      </w:r>
    </w:p>
    <w:p w14:paraId="0B4D798E" w14:textId="77777777" w:rsidR="00CB0336" w:rsidRDefault="00CB0336">
      <w:pPr>
        <w:pStyle w:val="BodyText"/>
        <w:spacing w:before="9"/>
        <w:rPr>
          <w:sz w:val="31"/>
        </w:rPr>
      </w:pPr>
    </w:p>
    <w:p w14:paraId="363CFD7A" w14:textId="77777777" w:rsidR="00CB0336" w:rsidRDefault="00000000">
      <w:pPr>
        <w:pStyle w:val="ListParagraph"/>
        <w:numPr>
          <w:ilvl w:val="0"/>
          <w:numId w:val="4"/>
        </w:numPr>
        <w:tabs>
          <w:tab w:val="left" w:pos="1121"/>
        </w:tabs>
        <w:spacing w:line="280" w:lineRule="auto"/>
        <w:ind w:right="1806"/>
        <w:rPr>
          <w:sz w:val="24"/>
        </w:rPr>
      </w:pPr>
      <w:r>
        <w:rPr>
          <w:sz w:val="24"/>
        </w:rPr>
        <w:t>Students</w:t>
      </w:r>
      <w:r>
        <w:rPr>
          <w:spacing w:val="-5"/>
          <w:sz w:val="24"/>
        </w:rPr>
        <w:t xml:space="preserve"> </w:t>
      </w:r>
      <w:r>
        <w:rPr>
          <w:sz w:val="24"/>
        </w:rPr>
        <w:t>will</w:t>
      </w:r>
      <w:r>
        <w:rPr>
          <w:spacing w:val="-3"/>
          <w:sz w:val="24"/>
        </w:rPr>
        <w:t xml:space="preserve"> </w:t>
      </w:r>
      <w:r>
        <w:rPr>
          <w:sz w:val="24"/>
        </w:rPr>
        <w:t>be</w:t>
      </w:r>
      <w:r>
        <w:rPr>
          <w:spacing w:val="-4"/>
          <w:sz w:val="24"/>
        </w:rPr>
        <w:t xml:space="preserve"> </w:t>
      </w:r>
      <w:r>
        <w:rPr>
          <w:sz w:val="24"/>
        </w:rPr>
        <w:t>able</w:t>
      </w:r>
      <w:r>
        <w:rPr>
          <w:spacing w:val="-6"/>
          <w:sz w:val="24"/>
        </w:rPr>
        <w:t xml:space="preserve"> </w:t>
      </w:r>
      <w:r>
        <w:rPr>
          <w:sz w:val="24"/>
        </w:rPr>
        <w:t>to</w:t>
      </w:r>
      <w:r>
        <w:rPr>
          <w:spacing w:val="-2"/>
          <w:sz w:val="24"/>
        </w:rPr>
        <w:t xml:space="preserve"> </w:t>
      </w:r>
      <w:r>
        <w:rPr>
          <w:sz w:val="24"/>
        </w:rPr>
        <w:t>effectively</w:t>
      </w:r>
      <w:r>
        <w:rPr>
          <w:spacing w:val="-5"/>
          <w:sz w:val="24"/>
        </w:rPr>
        <w:t xml:space="preserve"> </w:t>
      </w:r>
      <w:r>
        <w:rPr>
          <w:sz w:val="24"/>
        </w:rPr>
        <w:t>communicate</w:t>
      </w:r>
      <w:r>
        <w:rPr>
          <w:spacing w:val="-3"/>
          <w:sz w:val="24"/>
        </w:rPr>
        <w:t xml:space="preserve"> </w:t>
      </w:r>
      <w:r>
        <w:rPr>
          <w:sz w:val="24"/>
        </w:rPr>
        <w:t>scientific</w:t>
      </w:r>
      <w:r>
        <w:rPr>
          <w:spacing w:val="-3"/>
          <w:sz w:val="24"/>
        </w:rPr>
        <w:t xml:space="preserve"> </w:t>
      </w:r>
      <w:r>
        <w:rPr>
          <w:sz w:val="24"/>
        </w:rPr>
        <w:t>knowledge</w:t>
      </w:r>
      <w:r>
        <w:rPr>
          <w:spacing w:val="-3"/>
          <w:sz w:val="24"/>
        </w:rPr>
        <w:t xml:space="preserve"> </w:t>
      </w:r>
      <w:r>
        <w:rPr>
          <w:sz w:val="24"/>
        </w:rPr>
        <w:t>using</w:t>
      </w:r>
      <w:r>
        <w:rPr>
          <w:spacing w:val="-4"/>
          <w:sz w:val="24"/>
        </w:rPr>
        <w:t xml:space="preserve"> </w:t>
      </w:r>
      <w:r>
        <w:rPr>
          <w:sz w:val="24"/>
        </w:rPr>
        <w:t>their</w:t>
      </w:r>
      <w:r>
        <w:rPr>
          <w:spacing w:val="-8"/>
          <w:sz w:val="24"/>
        </w:rPr>
        <w:t xml:space="preserve"> </w:t>
      </w:r>
      <w:r>
        <w:rPr>
          <w:sz w:val="24"/>
        </w:rPr>
        <w:t>own</w:t>
      </w:r>
      <w:r>
        <w:rPr>
          <w:spacing w:val="-3"/>
          <w:sz w:val="24"/>
        </w:rPr>
        <w:t xml:space="preserve"> </w:t>
      </w:r>
      <w:r>
        <w:rPr>
          <w:sz w:val="24"/>
        </w:rPr>
        <w:t>informed perspectives both orally and in writing.</w:t>
      </w:r>
    </w:p>
    <w:p w14:paraId="5CD4F055" w14:textId="77777777" w:rsidR="00CB0336" w:rsidRDefault="00CB0336">
      <w:pPr>
        <w:pStyle w:val="BodyText"/>
        <w:spacing w:before="7"/>
        <w:rPr>
          <w:sz w:val="31"/>
        </w:rPr>
      </w:pPr>
    </w:p>
    <w:p w14:paraId="7014E3DD" w14:textId="77777777" w:rsidR="00CB0336" w:rsidRDefault="00000000">
      <w:pPr>
        <w:pStyle w:val="ListParagraph"/>
        <w:numPr>
          <w:ilvl w:val="1"/>
          <w:numId w:val="4"/>
        </w:numPr>
        <w:tabs>
          <w:tab w:val="left" w:pos="1841"/>
        </w:tabs>
        <w:ind w:hanging="361"/>
        <w:rPr>
          <w:sz w:val="24"/>
        </w:rPr>
      </w:pPr>
      <w:r>
        <w:rPr>
          <w:sz w:val="24"/>
        </w:rPr>
        <w:t>Students</w:t>
      </w:r>
      <w:r>
        <w:rPr>
          <w:spacing w:val="-11"/>
          <w:sz w:val="24"/>
        </w:rPr>
        <w:t xml:space="preserve"> </w:t>
      </w:r>
      <w:r>
        <w:rPr>
          <w:sz w:val="24"/>
        </w:rPr>
        <w:t>will</w:t>
      </w:r>
      <w:r>
        <w:rPr>
          <w:spacing w:val="-9"/>
          <w:sz w:val="24"/>
        </w:rPr>
        <w:t xml:space="preserve"> </w:t>
      </w:r>
      <w:r>
        <w:rPr>
          <w:sz w:val="24"/>
        </w:rPr>
        <w:t>be</w:t>
      </w:r>
      <w:r>
        <w:rPr>
          <w:spacing w:val="-9"/>
          <w:sz w:val="24"/>
        </w:rPr>
        <w:t xml:space="preserve"> </w:t>
      </w:r>
      <w:r>
        <w:rPr>
          <w:sz w:val="24"/>
        </w:rPr>
        <w:t>able</w:t>
      </w:r>
      <w:r>
        <w:rPr>
          <w:spacing w:val="-10"/>
          <w:sz w:val="24"/>
        </w:rPr>
        <w:t xml:space="preserve"> </w:t>
      </w:r>
      <w:r>
        <w:rPr>
          <w:sz w:val="24"/>
        </w:rPr>
        <w:t>to</w:t>
      </w:r>
      <w:r>
        <w:rPr>
          <w:spacing w:val="-8"/>
          <w:sz w:val="24"/>
        </w:rPr>
        <w:t xml:space="preserve"> </w:t>
      </w:r>
      <w:r>
        <w:rPr>
          <w:sz w:val="24"/>
        </w:rPr>
        <w:t>produce</w:t>
      </w:r>
      <w:r>
        <w:rPr>
          <w:spacing w:val="-9"/>
          <w:sz w:val="24"/>
        </w:rPr>
        <w:t xml:space="preserve"> </w:t>
      </w:r>
      <w:r>
        <w:rPr>
          <w:sz w:val="24"/>
        </w:rPr>
        <w:t>presentations</w:t>
      </w:r>
      <w:r>
        <w:rPr>
          <w:spacing w:val="-8"/>
          <w:sz w:val="24"/>
        </w:rPr>
        <w:t xml:space="preserve"> </w:t>
      </w:r>
      <w:r>
        <w:rPr>
          <w:sz w:val="24"/>
        </w:rPr>
        <w:t>for</w:t>
      </w:r>
      <w:r>
        <w:rPr>
          <w:spacing w:val="-9"/>
          <w:sz w:val="24"/>
        </w:rPr>
        <w:t xml:space="preserve"> </w:t>
      </w:r>
      <w:r>
        <w:rPr>
          <w:sz w:val="24"/>
        </w:rPr>
        <w:t>their</w:t>
      </w:r>
      <w:r>
        <w:rPr>
          <w:spacing w:val="-8"/>
          <w:sz w:val="24"/>
        </w:rPr>
        <w:t xml:space="preserve"> </w:t>
      </w:r>
      <w:r>
        <w:rPr>
          <w:sz w:val="24"/>
        </w:rPr>
        <w:t>peers</w:t>
      </w:r>
      <w:r>
        <w:rPr>
          <w:spacing w:val="-10"/>
          <w:sz w:val="24"/>
        </w:rPr>
        <w:t xml:space="preserve"> </w:t>
      </w:r>
      <w:r>
        <w:rPr>
          <w:sz w:val="24"/>
        </w:rPr>
        <w:t>in</w:t>
      </w:r>
      <w:r>
        <w:rPr>
          <w:spacing w:val="-9"/>
          <w:sz w:val="24"/>
        </w:rPr>
        <w:t xml:space="preserve"> </w:t>
      </w:r>
      <w:r>
        <w:rPr>
          <w:sz w:val="24"/>
        </w:rPr>
        <w:t>class</w:t>
      </w:r>
      <w:r>
        <w:rPr>
          <w:spacing w:val="-8"/>
          <w:sz w:val="24"/>
        </w:rPr>
        <w:t xml:space="preserve"> </w:t>
      </w:r>
      <w:r>
        <w:rPr>
          <w:sz w:val="24"/>
        </w:rPr>
        <w:t>setting</w:t>
      </w:r>
      <w:r>
        <w:rPr>
          <w:spacing w:val="-10"/>
          <w:sz w:val="24"/>
        </w:rPr>
        <w:t xml:space="preserve"> </w:t>
      </w:r>
      <w:r>
        <w:rPr>
          <w:sz w:val="24"/>
        </w:rPr>
        <w:t>and/or</w:t>
      </w:r>
      <w:r>
        <w:rPr>
          <w:spacing w:val="-10"/>
          <w:sz w:val="24"/>
        </w:rPr>
        <w:t xml:space="preserve"> </w:t>
      </w:r>
      <w:proofErr w:type="gramStart"/>
      <w:r>
        <w:rPr>
          <w:spacing w:val="-2"/>
          <w:sz w:val="24"/>
        </w:rPr>
        <w:t>conferences</w:t>
      </w:r>
      <w:proofErr w:type="gramEnd"/>
    </w:p>
    <w:p w14:paraId="6C768035" w14:textId="77777777" w:rsidR="00CB0336" w:rsidRDefault="00000000">
      <w:pPr>
        <w:pStyle w:val="ListParagraph"/>
        <w:numPr>
          <w:ilvl w:val="1"/>
          <w:numId w:val="4"/>
        </w:numPr>
        <w:tabs>
          <w:tab w:val="left" w:pos="1841"/>
        </w:tabs>
        <w:spacing w:before="90"/>
        <w:ind w:hanging="361"/>
        <w:rPr>
          <w:sz w:val="24"/>
        </w:rPr>
      </w:pPr>
      <w:r>
        <w:rPr>
          <w:sz w:val="24"/>
        </w:rPr>
        <w:t>Students</w:t>
      </w:r>
      <w:r>
        <w:rPr>
          <w:spacing w:val="-9"/>
          <w:sz w:val="24"/>
        </w:rPr>
        <w:t xml:space="preserve"> </w:t>
      </w:r>
      <w:r>
        <w:rPr>
          <w:sz w:val="24"/>
        </w:rPr>
        <w:t>will</w:t>
      </w:r>
      <w:r>
        <w:rPr>
          <w:spacing w:val="-8"/>
          <w:sz w:val="24"/>
        </w:rPr>
        <w:t xml:space="preserve"> </w:t>
      </w:r>
      <w:r>
        <w:rPr>
          <w:sz w:val="24"/>
        </w:rPr>
        <w:t>be</w:t>
      </w:r>
      <w:r>
        <w:rPr>
          <w:spacing w:val="-8"/>
          <w:sz w:val="24"/>
        </w:rPr>
        <w:t xml:space="preserve"> </w:t>
      </w:r>
      <w:r>
        <w:rPr>
          <w:sz w:val="24"/>
        </w:rPr>
        <w:t>able</w:t>
      </w:r>
      <w:r>
        <w:rPr>
          <w:spacing w:val="-10"/>
          <w:sz w:val="24"/>
        </w:rPr>
        <w:t xml:space="preserve"> </w:t>
      </w:r>
      <w:r>
        <w:rPr>
          <w:sz w:val="24"/>
        </w:rPr>
        <w:t>to</w:t>
      </w:r>
      <w:r>
        <w:rPr>
          <w:spacing w:val="-6"/>
          <w:sz w:val="24"/>
        </w:rPr>
        <w:t xml:space="preserve"> </w:t>
      </w:r>
      <w:r>
        <w:rPr>
          <w:sz w:val="24"/>
        </w:rPr>
        <w:t>write</w:t>
      </w:r>
      <w:r>
        <w:rPr>
          <w:spacing w:val="-8"/>
          <w:sz w:val="24"/>
        </w:rPr>
        <w:t xml:space="preserve"> </w:t>
      </w:r>
      <w:r>
        <w:rPr>
          <w:sz w:val="24"/>
        </w:rPr>
        <w:t>reports</w:t>
      </w:r>
      <w:r>
        <w:rPr>
          <w:spacing w:val="-5"/>
          <w:sz w:val="24"/>
        </w:rPr>
        <w:t xml:space="preserve"> </w:t>
      </w:r>
      <w:r>
        <w:rPr>
          <w:sz w:val="24"/>
        </w:rPr>
        <w:t>based</w:t>
      </w:r>
      <w:r>
        <w:rPr>
          <w:spacing w:val="-8"/>
          <w:sz w:val="24"/>
        </w:rPr>
        <w:t xml:space="preserve"> </w:t>
      </w:r>
      <w:r>
        <w:rPr>
          <w:sz w:val="24"/>
        </w:rPr>
        <w:t>on</w:t>
      </w:r>
      <w:r>
        <w:rPr>
          <w:spacing w:val="-8"/>
          <w:sz w:val="24"/>
        </w:rPr>
        <w:t xml:space="preserve"> </w:t>
      </w:r>
      <w:r>
        <w:rPr>
          <w:sz w:val="24"/>
        </w:rPr>
        <w:t>the</w:t>
      </w:r>
      <w:r>
        <w:rPr>
          <w:spacing w:val="-8"/>
          <w:sz w:val="24"/>
        </w:rPr>
        <w:t xml:space="preserve"> </w:t>
      </w:r>
      <w:r>
        <w:rPr>
          <w:sz w:val="24"/>
        </w:rPr>
        <w:t>material</w:t>
      </w:r>
      <w:r>
        <w:rPr>
          <w:spacing w:val="-7"/>
          <w:sz w:val="24"/>
        </w:rPr>
        <w:t xml:space="preserve"> </w:t>
      </w:r>
      <w:r>
        <w:rPr>
          <w:sz w:val="24"/>
        </w:rPr>
        <w:t>learned</w:t>
      </w:r>
      <w:r>
        <w:rPr>
          <w:spacing w:val="-7"/>
          <w:sz w:val="24"/>
        </w:rPr>
        <w:t xml:space="preserve"> </w:t>
      </w:r>
      <w:r>
        <w:rPr>
          <w:sz w:val="24"/>
        </w:rPr>
        <w:t>in</w:t>
      </w:r>
      <w:r>
        <w:rPr>
          <w:spacing w:val="-7"/>
          <w:sz w:val="24"/>
        </w:rPr>
        <w:t xml:space="preserve"> </w:t>
      </w:r>
      <w:r>
        <w:rPr>
          <w:sz w:val="24"/>
        </w:rPr>
        <w:t>class</w:t>
      </w:r>
      <w:r>
        <w:rPr>
          <w:spacing w:val="-6"/>
          <w:sz w:val="24"/>
        </w:rPr>
        <w:t xml:space="preserve"> </w:t>
      </w:r>
      <w:r>
        <w:rPr>
          <w:sz w:val="24"/>
        </w:rPr>
        <w:t>and/or</w:t>
      </w:r>
      <w:r>
        <w:rPr>
          <w:spacing w:val="-8"/>
          <w:sz w:val="24"/>
        </w:rPr>
        <w:t xml:space="preserve"> </w:t>
      </w:r>
      <w:r>
        <w:rPr>
          <w:sz w:val="24"/>
        </w:rPr>
        <w:t>in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research.</w:t>
      </w:r>
    </w:p>
    <w:p w14:paraId="192152E3" w14:textId="77777777" w:rsidR="00CB0336" w:rsidRDefault="00CB0336">
      <w:pPr>
        <w:pStyle w:val="BodyText"/>
        <w:rPr>
          <w:sz w:val="39"/>
        </w:rPr>
      </w:pPr>
    </w:p>
    <w:p w14:paraId="2E759C04" w14:textId="77777777" w:rsidR="00CB0336" w:rsidRDefault="00000000">
      <w:pPr>
        <w:pStyle w:val="ListParagraph"/>
        <w:numPr>
          <w:ilvl w:val="0"/>
          <w:numId w:val="4"/>
        </w:numPr>
        <w:tabs>
          <w:tab w:val="left" w:pos="1121"/>
        </w:tabs>
        <w:ind w:hanging="361"/>
        <w:rPr>
          <w:sz w:val="24"/>
        </w:rPr>
      </w:pPr>
      <w:r>
        <w:rPr>
          <w:sz w:val="24"/>
        </w:rPr>
        <w:t>To</w:t>
      </w:r>
      <w:r>
        <w:rPr>
          <w:spacing w:val="-4"/>
          <w:sz w:val="24"/>
        </w:rPr>
        <w:t xml:space="preserve"> </w:t>
      </w:r>
      <w:r>
        <w:rPr>
          <w:sz w:val="24"/>
        </w:rPr>
        <w:t>prepare</w:t>
      </w:r>
      <w:r>
        <w:rPr>
          <w:spacing w:val="-2"/>
          <w:sz w:val="24"/>
        </w:rPr>
        <w:t xml:space="preserve"> </w:t>
      </w:r>
      <w:r>
        <w:rPr>
          <w:sz w:val="24"/>
        </w:rPr>
        <w:t>students</w:t>
      </w:r>
      <w:r>
        <w:rPr>
          <w:spacing w:val="-2"/>
          <w:sz w:val="24"/>
        </w:rPr>
        <w:t xml:space="preserve"> </w:t>
      </w:r>
      <w:r>
        <w:rPr>
          <w:sz w:val="24"/>
        </w:rPr>
        <w:t>for</w:t>
      </w:r>
      <w:r>
        <w:rPr>
          <w:spacing w:val="-2"/>
          <w:sz w:val="24"/>
        </w:rPr>
        <w:t xml:space="preserve"> </w:t>
      </w:r>
      <w:r>
        <w:rPr>
          <w:sz w:val="24"/>
        </w:rPr>
        <w:t>success</w:t>
      </w:r>
      <w:r>
        <w:rPr>
          <w:spacing w:val="-3"/>
          <w:sz w:val="24"/>
        </w:rPr>
        <w:t xml:space="preserve"> </w:t>
      </w:r>
      <w:r>
        <w:rPr>
          <w:sz w:val="24"/>
        </w:rPr>
        <w:t>in</w:t>
      </w:r>
      <w:r>
        <w:rPr>
          <w:spacing w:val="-3"/>
          <w:sz w:val="24"/>
        </w:rPr>
        <w:t xml:space="preserve"> </w:t>
      </w:r>
      <w:r>
        <w:rPr>
          <w:sz w:val="24"/>
        </w:rPr>
        <w:t>industry</w:t>
      </w:r>
      <w:r>
        <w:rPr>
          <w:spacing w:val="-5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academia.</w:t>
      </w:r>
    </w:p>
    <w:p w14:paraId="70EF1F37" w14:textId="77777777" w:rsidR="00CB0336" w:rsidRDefault="00CB0336">
      <w:pPr>
        <w:pStyle w:val="BodyText"/>
        <w:spacing w:before="7"/>
        <w:rPr>
          <w:sz w:val="35"/>
        </w:rPr>
      </w:pPr>
    </w:p>
    <w:p w14:paraId="208D720D" w14:textId="77777777" w:rsidR="00CB0336" w:rsidRDefault="00000000">
      <w:pPr>
        <w:pStyle w:val="ListParagraph"/>
        <w:numPr>
          <w:ilvl w:val="1"/>
          <w:numId w:val="4"/>
        </w:numPr>
        <w:tabs>
          <w:tab w:val="left" w:pos="1841"/>
        </w:tabs>
        <w:ind w:hanging="361"/>
        <w:rPr>
          <w:sz w:val="24"/>
        </w:rPr>
      </w:pPr>
      <w:r>
        <w:rPr>
          <w:sz w:val="24"/>
        </w:rPr>
        <w:t>Students</w:t>
      </w:r>
      <w:r>
        <w:rPr>
          <w:spacing w:val="56"/>
          <w:sz w:val="24"/>
        </w:rPr>
        <w:t xml:space="preserve"> </w:t>
      </w:r>
      <w:r>
        <w:rPr>
          <w:sz w:val="24"/>
        </w:rPr>
        <w:t>will</w:t>
      </w:r>
      <w:r>
        <w:rPr>
          <w:spacing w:val="56"/>
          <w:sz w:val="24"/>
        </w:rPr>
        <w:t xml:space="preserve"> </w:t>
      </w:r>
      <w:r>
        <w:rPr>
          <w:sz w:val="24"/>
        </w:rPr>
        <w:t>be</w:t>
      </w:r>
      <w:r>
        <w:rPr>
          <w:spacing w:val="56"/>
          <w:sz w:val="24"/>
        </w:rPr>
        <w:t xml:space="preserve"> </w:t>
      </w:r>
      <w:r>
        <w:rPr>
          <w:sz w:val="24"/>
        </w:rPr>
        <w:t>able</w:t>
      </w:r>
      <w:r>
        <w:rPr>
          <w:spacing w:val="56"/>
          <w:sz w:val="24"/>
        </w:rPr>
        <w:t xml:space="preserve"> </w:t>
      </w:r>
      <w:r>
        <w:rPr>
          <w:sz w:val="24"/>
        </w:rPr>
        <w:t>to</w:t>
      </w:r>
      <w:r>
        <w:rPr>
          <w:spacing w:val="55"/>
          <w:sz w:val="24"/>
        </w:rPr>
        <w:t xml:space="preserve"> </w:t>
      </w:r>
      <w:r>
        <w:rPr>
          <w:sz w:val="24"/>
        </w:rPr>
        <w:t>demonstrate</w:t>
      </w:r>
      <w:r>
        <w:rPr>
          <w:spacing w:val="55"/>
          <w:sz w:val="24"/>
        </w:rPr>
        <w:t xml:space="preserve"> </w:t>
      </w:r>
      <w:r>
        <w:rPr>
          <w:sz w:val="24"/>
        </w:rPr>
        <w:t>appropriate</w:t>
      </w:r>
      <w:r>
        <w:rPr>
          <w:spacing w:val="56"/>
          <w:sz w:val="24"/>
        </w:rPr>
        <w:t xml:space="preserve"> </w:t>
      </w:r>
      <w:r>
        <w:rPr>
          <w:sz w:val="24"/>
        </w:rPr>
        <w:t>competence</w:t>
      </w:r>
      <w:r>
        <w:rPr>
          <w:spacing w:val="56"/>
          <w:sz w:val="24"/>
        </w:rPr>
        <w:t xml:space="preserve"> </w:t>
      </w:r>
      <w:r>
        <w:rPr>
          <w:sz w:val="24"/>
        </w:rPr>
        <w:t>and</w:t>
      </w:r>
      <w:r>
        <w:rPr>
          <w:spacing w:val="58"/>
          <w:sz w:val="24"/>
        </w:rPr>
        <w:t xml:space="preserve"> </w:t>
      </w:r>
      <w:r>
        <w:rPr>
          <w:sz w:val="24"/>
        </w:rPr>
        <w:t>a</w:t>
      </w:r>
      <w:r>
        <w:rPr>
          <w:spacing w:val="53"/>
          <w:sz w:val="24"/>
        </w:rPr>
        <w:t xml:space="preserve"> </w:t>
      </w:r>
      <w:r>
        <w:rPr>
          <w:sz w:val="24"/>
        </w:rPr>
        <w:t>working</w:t>
      </w:r>
      <w:r>
        <w:rPr>
          <w:spacing w:val="56"/>
          <w:sz w:val="24"/>
        </w:rPr>
        <w:t xml:space="preserve"> </w:t>
      </w:r>
      <w:r>
        <w:rPr>
          <w:sz w:val="24"/>
        </w:rPr>
        <w:t>knowledge</w:t>
      </w:r>
      <w:r>
        <w:rPr>
          <w:spacing w:val="53"/>
          <w:sz w:val="24"/>
        </w:rPr>
        <w:t xml:space="preserve"> </w:t>
      </w:r>
      <w:r>
        <w:rPr>
          <w:spacing w:val="-5"/>
          <w:sz w:val="24"/>
        </w:rPr>
        <w:t>of</w:t>
      </w:r>
    </w:p>
    <w:p w14:paraId="6D5D13F1" w14:textId="77777777" w:rsidR="00CB0336" w:rsidRDefault="00CB0336">
      <w:pPr>
        <w:rPr>
          <w:sz w:val="24"/>
        </w:rPr>
        <w:sectPr w:rsidR="00CB0336">
          <w:pgSz w:w="15840" w:h="12240" w:orient="landscape"/>
          <w:pgMar w:top="1380" w:right="820" w:bottom="1200" w:left="1040" w:header="0" w:footer="1012" w:gutter="0"/>
          <w:cols w:space="720"/>
        </w:sectPr>
      </w:pPr>
    </w:p>
    <w:p w14:paraId="26D2FFBC" w14:textId="77777777" w:rsidR="00CB0336" w:rsidRDefault="00000000">
      <w:pPr>
        <w:pStyle w:val="BodyText"/>
        <w:spacing w:before="81" w:line="280" w:lineRule="auto"/>
        <w:ind w:left="1840" w:right="667"/>
        <w:jc w:val="both"/>
      </w:pPr>
      <w:r>
        <w:lastRenderedPageBreak/>
        <w:t>mechanics,</w:t>
      </w:r>
      <w:r>
        <w:rPr>
          <w:spacing w:val="-7"/>
        </w:rPr>
        <w:t xml:space="preserve"> </w:t>
      </w:r>
      <w:r>
        <w:t>electricity</w:t>
      </w:r>
      <w:r>
        <w:rPr>
          <w:spacing w:val="-7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magnetism,</w:t>
      </w:r>
      <w:r>
        <w:rPr>
          <w:spacing w:val="-5"/>
        </w:rPr>
        <w:t xml:space="preserve"> </w:t>
      </w:r>
      <w:r>
        <w:t>thermodynamics,</w:t>
      </w:r>
      <w:r>
        <w:rPr>
          <w:spacing w:val="-6"/>
        </w:rPr>
        <w:t xml:space="preserve"> </w:t>
      </w:r>
      <w:r>
        <w:t>optics,</w:t>
      </w:r>
      <w:r>
        <w:rPr>
          <w:spacing w:val="-7"/>
        </w:rPr>
        <w:t xml:space="preserve"> </w:t>
      </w:r>
      <w:r>
        <w:t>atomic</w:t>
      </w:r>
      <w:r>
        <w:rPr>
          <w:spacing w:val="-7"/>
        </w:rPr>
        <w:t xml:space="preserve"> </w:t>
      </w:r>
      <w:r>
        <w:t>physics,</w:t>
      </w:r>
      <w:r>
        <w:rPr>
          <w:spacing w:val="-7"/>
        </w:rPr>
        <w:t xml:space="preserve"> </w:t>
      </w:r>
      <w:r>
        <w:t>solid</w:t>
      </w:r>
      <w:r>
        <w:rPr>
          <w:spacing w:val="-7"/>
        </w:rPr>
        <w:t xml:space="preserve"> </w:t>
      </w:r>
      <w:r>
        <w:t>state</w:t>
      </w:r>
      <w:r>
        <w:rPr>
          <w:spacing w:val="-8"/>
        </w:rPr>
        <w:t xml:space="preserve"> </w:t>
      </w:r>
      <w:r>
        <w:t>physics, statistical mechanics, and quantum mechanics.</w:t>
      </w:r>
    </w:p>
    <w:p w14:paraId="07A99A74" w14:textId="77777777" w:rsidR="00CB0336" w:rsidRDefault="00000000">
      <w:pPr>
        <w:pStyle w:val="ListParagraph"/>
        <w:numPr>
          <w:ilvl w:val="1"/>
          <w:numId w:val="4"/>
        </w:numPr>
        <w:tabs>
          <w:tab w:val="left" w:pos="1841"/>
        </w:tabs>
        <w:spacing w:before="39" w:line="280" w:lineRule="auto"/>
        <w:ind w:right="668"/>
        <w:jc w:val="both"/>
        <w:rPr>
          <w:sz w:val="24"/>
        </w:rPr>
      </w:pPr>
      <w:r>
        <w:rPr>
          <w:sz w:val="24"/>
        </w:rPr>
        <w:t>Students will be able to demonstrate competence in the physics laboratory, including a working knowledge of basic electronics and the ability to work independently.</w:t>
      </w:r>
    </w:p>
    <w:p w14:paraId="10970EBD" w14:textId="77777777" w:rsidR="00CB0336" w:rsidRDefault="00000000">
      <w:pPr>
        <w:pStyle w:val="ListParagraph"/>
        <w:numPr>
          <w:ilvl w:val="1"/>
          <w:numId w:val="4"/>
        </w:numPr>
        <w:tabs>
          <w:tab w:val="left" w:pos="1908"/>
        </w:tabs>
        <w:spacing w:before="38" w:line="278" w:lineRule="auto"/>
        <w:ind w:right="663"/>
        <w:jc w:val="both"/>
        <w:rPr>
          <w:sz w:val="24"/>
        </w:rPr>
      </w:pPr>
      <w:r>
        <w:tab/>
      </w:r>
      <w:r>
        <w:rPr>
          <w:sz w:val="24"/>
        </w:rPr>
        <w:t xml:space="preserve">Students will be able to demonstrate the ability to identify and apply the appropriate analytic, </w:t>
      </w:r>
      <w:r>
        <w:rPr>
          <w:spacing w:val="-2"/>
          <w:sz w:val="24"/>
        </w:rPr>
        <w:t>numerical,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computational,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and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other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mathematical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tools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necessary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to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solve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physics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and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engineering problems.</w:t>
      </w:r>
    </w:p>
    <w:p w14:paraId="0E1D1DCA" w14:textId="77777777" w:rsidR="00CB0336" w:rsidRDefault="00000000">
      <w:pPr>
        <w:pStyle w:val="Heading1"/>
        <w:spacing w:before="166"/>
      </w:pPr>
      <w:r>
        <w:rPr>
          <w:color w:val="001F5F"/>
        </w:rPr>
        <w:t>CURRICULUM</w:t>
      </w:r>
      <w:r>
        <w:rPr>
          <w:color w:val="001F5F"/>
          <w:spacing w:val="-9"/>
        </w:rPr>
        <w:t xml:space="preserve"> </w:t>
      </w:r>
      <w:r>
        <w:rPr>
          <w:color w:val="001F5F"/>
          <w:spacing w:val="-5"/>
        </w:rPr>
        <w:t>MAP</w:t>
      </w:r>
    </w:p>
    <w:p w14:paraId="0E0C798B" w14:textId="77777777" w:rsidR="00CB0336" w:rsidRDefault="00000000">
      <w:pPr>
        <w:pStyle w:val="BodyText"/>
        <w:spacing w:before="253" w:line="276" w:lineRule="auto"/>
        <w:ind w:left="400" w:right="589"/>
      </w:pPr>
      <w:r>
        <w:t>To earn the M.A. in Physics, students must complete 30 credits from the following courses.</w:t>
      </w:r>
      <w:r>
        <w:rPr>
          <w:spacing w:val="40"/>
        </w:rPr>
        <w:t xml:space="preserve"> </w:t>
      </w:r>
      <w:r>
        <w:t>All courses are 3 credits,</w:t>
      </w:r>
      <w:r>
        <w:rPr>
          <w:spacing w:val="-2"/>
        </w:rPr>
        <w:t xml:space="preserve"> </w:t>
      </w:r>
      <w:r>
        <w:t>except</w:t>
      </w:r>
      <w:r>
        <w:rPr>
          <w:spacing w:val="-2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Research</w:t>
      </w:r>
      <w:r>
        <w:rPr>
          <w:spacing w:val="-2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Physics</w:t>
      </w:r>
      <w:r>
        <w:rPr>
          <w:spacing w:val="-2"/>
        </w:rPr>
        <w:t xml:space="preserve"> </w:t>
      </w:r>
      <w:r>
        <w:t>which</w:t>
      </w:r>
      <w:r>
        <w:rPr>
          <w:spacing w:val="-2"/>
        </w:rPr>
        <w:t xml:space="preserve"> </w:t>
      </w:r>
      <w:r>
        <w:t>can</w:t>
      </w:r>
      <w:r>
        <w:rPr>
          <w:spacing w:val="-2"/>
        </w:rPr>
        <w:t xml:space="preserve"> </w:t>
      </w:r>
      <w:r>
        <w:t>be from</w:t>
      </w:r>
      <w:r>
        <w:rPr>
          <w:spacing w:val="-4"/>
        </w:rPr>
        <w:t xml:space="preserve"> </w:t>
      </w:r>
      <w:r>
        <w:t>3</w:t>
      </w:r>
      <w:r>
        <w:rPr>
          <w:spacing w:val="-3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9</w:t>
      </w:r>
      <w:r>
        <w:rPr>
          <w:spacing w:val="-3"/>
        </w:rPr>
        <w:t xml:space="preserve"> </w:t>
      </w:r>
      <w:r>
        <w:t>credits</w:t>
      </w:r>
      <w:r>
        <w:rPr>
          <w:spacing w:val="-2"/>
        </w:rPr>
        <w:t xml:space="preserve"> </w:t>
      </w:r>
      <w:r>
        <w:t>per</w:t>
      </w:r>
      <w:r>
        <w:rPr>
          <w:spacing w:val="-2"/>
        </w:rPr>
        <w:t xml:space="preserve"> </w:t>
      </w:r>
      <w:r>
        <w:t>semester.</w:t>
      </w:r>
      <w:r>
        <w:rPr>
          <w:spacing w:val="40"/>
        </w:rPr>
        <w:t xml:space="preserve"> </w:t>
      </w:r>
      <w:r>
        <w:t>Courses</w:t>
      </w:r>
      <w:r>
        <w:rPr>
          <w:spacing w:val="-2"/>
        </w:rPr>
        <w:t xml:space="preserve"> </w:t>
      </w:r>
      <w:r>
        <w:t>can</w:t>
      </w:r>
      <w:r>
        <w:rPr>
          <w:spacing w:val="-2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t>taken</w:t>
      </w:r>
      <w:r>
        <w:rPr>
          <w:spacing w:val="-2"/>
        </w:rPr>
        <w:t xml:space="preserve"> </w:t>
      </w:r>
      <w:r>
        <w:t>in any order.</w:t>
      </w:r>
    </w:p>
    <w:p w14:paraId="0F9F94F4" w14:textId="77777777" w:rsidR="00CB0336" w:rsidRDefault="00CB0336">
      <w:pPr>
        <w:pStyle w:val="BodyText"/>
        <w:spacing w:before="3"/>
        <w:rPr>
          <w:sz w:val="16"/>
        </w:rPr>
      </w:pPr>
    </w:p>
    <w:tbl>
      <w:tblPr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87"/>
        <w:gridCol w:w="1080"/>
        <w:gridCol w:w="808"/>
        <w:gridCol w:w="899"/>
        <w:gridCol w:w="900"/>
        <w:gridCol w:w="811"/>
        <w:gridCol w:w="900"/>
        <w:gridCol w:w="809"/>
        <w:gridCol w:w="1352"/>
        <w:gridCol w:w="1169"/>
        <w:gridCol w:w="1441"/>
        <w:gridCol w:w="1352"/>
        <w:gridCol w:w="894"/>
        <w:gridCol w:w="851"/>
      </w:tblGrid>
      <w:tr w:rsidR="00CB0336" w14:paraId="1E58782A" w14:textId="77777777">
        <w:trPr>
          <w:trHeight w:val="1540"/>
        </w:trPr>
        <w:tc>
          <w:tcPr>
            <w:tcW w:w="487" w:type="dxa"/>
          </w:tcPr>
          <w:p w14:paraId="782204BE" w14:textId="77777777" w:rsidR="00CB0336" w:rsidRDefault="00000000">
            <w:pPr>
              <w:pStyle w:val="TableParagraph"/>
              <w:ind w:left="0" w:right="245"/>
              <w:jc w:val="right"/>
              <w:rPr>
                <w:sz w:val="12"/>
              </w:rPr>
            </w:pPr>
            <w:r>
              <w:rPr>
                <w:spacing w:val="-5"/>
                <w:sz w:val="12"/>
              </w:rPr>
              <w:t>SLO</w:t>
            </w:r>
          </w:p>
        </w:tc>
        <w:tc>
          <w:tcPr>
            <w:tcW w:w="1080" w:type="dxa"/>
          </w:tcPr>
          <w:p w14:paraId="4C1CDE64" w14:textId="77777777" w:rsidR="00CB0336" w:rsidRDefault="00000000">
            <w:pPr>
              <w:pStyle w:val="TableParagraph"/>
              <w:ind w:left="108"/>
              <w:rPr>
                <w:sz w:val="12"/>
              </w:rPr>
            </w:pPr>
            <w:r>
              <w:rPr>
                <w:sz w:val="12"/>
              </w:rPr>
              <w:t>EGR/PHY</w:t>
            </w:r>
            <w:r>
              <w:rPr>
                <w:spacing w:val="-7"/>
                <w:sz w:val="12"/>
              </w:rPr>
              <w:t xml:space="preserve"> </w:t>
            </w:r>
            <w:r>
              <w:rPr>
                <w:spacing w:val="-4"/>
                <w:sz w:val="12"/>
              </w:rPr>
              <w:t>5321</w:t>
            </w:r>
          </w:p>
          <w:p w14:paraId="0A8C756D" w14:textId="77777777" w:rsidR="00CB0336" w:rsidRDefault="00000000">
            <w:pPr>
              <w:pStyle w:val="TableParagraph"/>
              <w:spacing w:before="23" w:line="280" w:lineRule="auto"/>
              <w:ind w:left="108" w:right="35"/>
              <w:rPr>
                <w:sz w:val="12"/>
              </w:rPr>
            </w:pPr>
            <w:proofErr w:type="spellStart"/>
            <w:r>
              <w:rPr>
                <w:spacing w:val="-2"/>
                <w:sz w:val="12"/>
              </w:rPr>
              <w:t>Electromagn</w:t>
            </w:r>
            <w:proofErr w:type="spellEnd"/>
            <w:r>
              <w:rPr>
                <w:spacing w:val="40"/>
                <w:sz w:val="12"/>
              </w:rPr>
              <w:t xml:space="preserve"> </w:t>
            </w:r>
            <w:r>
              <w:rPr>
                <w:sz w:val="12"/>
              </w:rPr>
              <w:t>etic</w:t>
            </w:r>
            <w:r>
              <w:rPr>
                <w:spacing w:val="-9"/>
                <w:sz w:val="12"/>
              </w:rPr>
              <w:t xml:space="preserve"> </w:t>
            </w:r>
            <w:r>
              <w:rPr>
                <w:sz w:val="12"/>
              </w:rPr>
              <w:t>Theory</w:t>
            </w:r>
          </w:p>
        </w:tc>
        <w:tc>
          <w:tcPr>
            <w:tcW w:w="808" w:type="dxa"/>
          </w:tcPr>
          <w:p w14:paraId="49819AEF" w14:textId="77777777" w:rsidR="00CB0336" w:rsidRDefault="00000000">
            <w:pPr>
              <w:pStyle w:val="TableParagraph"/>
              <w:spacing w:line="278" w:lineRule="auto"/>
              <w:ind w:left="108" w:right="165"/>
              <w:rPr>
                <w:sz w:val="12"/>
              </w:rPr>
            </w:pPr>
            <w:r>
              <w:rPr>
                <w:spacing w:val="-2"/>
                <w:sz w:val="12"/>
              </w:rPr>
              <w:t>EGR/PHY</w:t>
            </w:r>
            <w:r>
              <w:rPr>
                <w:spacing w:val="40"/>
                <w:sz w:val="12"/>
              </w:rPr>
              <w:t xml:space="preserve"> </w:t>
            </w:r>
            <w:r>
              <w:rPr>
                <w:spacing w:val="-4"/>
                <w:sz w:val="12"/>
              </w:rPr>
              <w:t>5322</w:t>
            </w:r>
          </w:p>
          <w:p w14:paraId="0C218F7B" w14:textId="77777777" w:rsidR="00CB0336" w:rsidRDefault="00000000">
            <w:pPr>
              <w:pStyle w:val="TableParagraph"/>
              <w:spacing w:before="2" w:line="278" w:lineRule="auto"/>
              <w:ind w:left="108"/>
              <w:rPr>
                <w:sz w:val="12"/>
              </w:rPr>
            </w:pPr>
            <w:proofErr w:type="spellStart"/>
            <w:r>
              <w:rPr>
                <w:spacing w:val="-2"/>
                <w:sz w:val="12"/>
              </w:rPr>
              <w:t>Electrom</w:t>
            </w:r>
            <w:proofErr w:type="spellEnd"/>
            <w:r>
              <w:rPr>
                <w:spacing w:val="40"/>
                <w:sz w:val="12"/>
              </w:rPr>
              <w:t xml:space="preserve"> </w:t>
            </w:r>
            <w:proofErr w:type="spellStart"/>
            <w:r>
              <w:rPr>
                <w:spacing w:val="-2"/>
                <w:sz w:val="12"/>
              </w:rPr>
              <w:t>agnetic</w:t>
            </w:r>
            <w:proofErr w:type="spellEnd"/>
            <w:r>
              <w:rPr>
                <w:spacing w:val="40"/>
                <w:sz w:val="12"/>
              </w:rPr>
              <w:t xml:space="preserve"> </w:t>
            </w:r>
            <w:r>
              <w:rPr>
                <w:sz w:val="12"/>
              </w:rPr>
              <w:t>Theory</w:t>
            </w:r>
            <w:r>
              <w:rPr>
                <w:spacing w:val="-1"/>
                <w:sz w:val="12"/>
              </w:rPr>
              <w:t xml:space="preserve"> </w:t>
            </w:r>
            <w:r>
              <w:rPr>
                <w:spacing w:val="-10"/>
                <w:sz w:val="12"/>
              </w:rPr>
              <w:t>2</w:t>
            </w:r>
          </w:p>
        </w:tc>
        <w:tc>
          <w:tcPr>
            <w:tcW w:w="899" w:type="dxa"/>
          </w:tcPr>
          <w:p w14:paraId="7E8A0E30" w14:textId="77777777" w:rsidR="00CB0336" w:rsidRDefault="00000000">
            <w:pPr>
              <w:pStyle w:val="TableParagraph"/>
              <w:spacing w:line="278" w:lineRule="auto"/>
              <w:ind w:left="109" w:right="255"/>
              <w:rPr>
                <w:sz w:val="12"/>
              </w:rPr>
            </w:pPr>
            <w:r>
              <w:rPr>
                <w:spacing w:val="-2"/>
                <w:sz w:val="12"/>
              </w:rPr>
              <w:t>EGR/PHY</w:t>
            </w:r>
            <w:r>
              <w:rPr>
                <w:spacing w:val="40"/>
                <w:sz w:val="12"/>
              </w:rPr>
              <w:t xml:space="preserve"> </w:t>
            </w:r>
            <w:r>
              <w:rPr>
                <w:spacing w:val="-4"/>
                <w:sz w:val="12"/>
              </w:rPr>
              <w:t>5301</w:t>
            </w:r>
          </w:p>
          <w:p w14:paraId="114F4399" w14:textId="77777777" w:rsidR="00CB0336" w:rsidRDefault="00000000">
            <w:pPr>
              <w:pStyle w:val="TableParagraph"/>
              <w:spacing w:before="2" w:line="278" w:lineRule="auto"/>
              <w:ind w:left="109" w:right="146"/>
              <w:rPr>
                <w:sz w:val="12"/>
              </w:rPr>
            </w:pPr>
            <w:proofErr w:type="spellStart"/>
            <w:r>
              <w:rPr>
                <w:spacing w:val="-2"/>
                <w:sz w:val="12"/>
              </w:rPr>
              <w:t>Computati</w:t>
            </w:r>
            <w:proofErr w:type="spellEnd"/>
            <w:r>
              <w:rPr>
                <w:spacing w:val="40"/>
                <w:sz w:val="12"/>
              </w:rPr>
              <w:t xml:space="preserve"> </w:t>
            </w:r>
            <w:proofErr w:type="spellStart"/>
            <w:r>
              <w:rPr>
                <w:spacing w:val="-4"/>
                <w:sz w:val="12"/>
              </w:rPr>
              <w:t>onal</w:t>
            </w:r>
            <w:proofErr w:type="spellEnd"/>
            <w:r>
              <w:rPr>
                <w:spacing w:val="40"/>
                <w:sz w:val="12"/>
              </w:rPr>
              <w:t xml:space="preserve"> </w:t>
            </w:r>
            <w:r>
              <w:rPr>
                <w:spacing w:val="-2"/>
                <w:sz w:val="12"/>
              </w:rPr>
              <w:t>Physics</w:t>
            </w:r>
            <w:r>
              <w:rPr>
                <w:spacing w:val="40"/>
                <w:sz w:val="12"/>
              </w:rPr>
              <w:t xml:space="preserve"> </w:t>
            </w:r>
            <w:r>
              <w:rPr>
                <w:spacing w:val="-4"/>
                <w:sz w:val="12"/>
              </w:rPr>
              <w:t>and</w:t>
            </w:r>
            <w:r>
              <w:rPr>
                <w:spacing w:val="40"/>
                <w:sz w:val="12"/>
              </w:rPr>
              <w:t xml:space="preserve"> </w:t>
            </w:r>
            <w:proofErr w:type="spellStart"/>
            <w:r>
              <w:rPr>
                <w:spacing w:val="-2"/>
                <w:sz w:val="12"/>
              </w:rPr>
              <w:t>Engineerin</w:t>
            </w:r>
            <w:proofErr w:type="spellEnd"/>
            <w:r>
              <w:rPr>
                <w:spacing w:val="40"/>
                <w:sz w:val="12"/>
              </w:rPr>
              <w:t xml:space="preserve"> </w:t>
            </w:r>
            <w:r>
              <w:rPr>
                <w:spacing w:val="-10"/>
                <w:sz w:val="12"/>
              </w:rPr>
              <w:t>g</w:t>
            </w:r>
          </w:p>
        </w:tc>
        <w:tc>
          <w:tcPr>
            <w:tcW w:w="900" w:type="dxa"/>
          </w:tcPr>
          <w:p w14:paraId="28E0F74F" w14:textId="77777777" w:rsidR="00CB0336" w:rsidRDefault="00000000">
            <w:pPr>
              <w:pStyle w:val="TableParagraph"/>
              <w:spacing w:line="278" w:lineRule="auto"/>
              <w:ind w:right="255"/>
              <w:rPr>
                <w:sz w:val="12"/>
              </w:rPr>
            </w:pPr>
            <w:r>
              <w:rPr>
                <w:spacing w:val="-2"/>
                <w:sz w:val="12"/>
              </w:rPr>
              <w:t>EGR/PHY</w:t>
            </w:r>
            <w:r>
              <w:rPr>
                <w:spacing w:val="40"/>
                <w:sz w:val="12"/>
              </w:rPr>
              <w:t xml:space="preserve"> </w:t>
            </w:r>
            <w:r>
              <w:rPr>
                <w:spacing w:val="-4"/>
                <w:sz w:val="12"/>
              </w:rPr>
              <w:t>5303</w:t>
            </w:r>
          </w:p>
          <w:p w14:paraId="597C6A6A" w14:textId="77777777" w:rsidR="00CB0336" w:rsidRDefault="00000000">
            <w:pPr>
              <w:pStyle w:val="TableParagraph"/>
              <w:tabs>
                <w:tab w:val="left" w:pos="587"/>
              </w:tabs>
              <w:spacing w:before="2" w:line="278" w:lineRule="auto"/>
              <w:ind w:right="146"/>
              <w:rPr>
                <w:sz w:val="12"/>
              </w:rPr>
            </w:pPr>
            <w:proofErr w:type="spellStart"/>
            <w:r>
              <w:rPr>
                <w:spacing w:val="-2"/>
                <w:sz w:val="12"/>
              </w:rPr>
              <w:t>Mathemat</w:t>
            </w:r>
            <w:proofErr w:type="spellEnd"/>
            <w:r>
              <w:rPr>
                <w:spacing w:val="40"/>
                <w:sz w:val="12"/>
              </w:rPr>
              <w:t xml:space="preserve"> </w:t>
            </w:r>
            <w:proofErr w:type="spellStart"/>
            <w:r>
              <w:rPr>
                <w:spacing w:val="-5"/>
                <w:sz w:val="12"/>
              </w:rPr>
              <w:t>ics</w:t>
            </w:r>
            <w:proofErr w:type="spellEnd"/>
            <w:r>
              <w:rPr>
                <w:sz w:val="12"/>
              </w:rPr>
              <w:tab/>
            </w:r>
            <w:r>
              <w:rPr>
                <w:spacing w:val="-5"/>
                <w:sz w:val="12"/>
              </w:rPr>
              <w:t>for</w:t>
            </w:r>
          </w:p>
          <w:p w14:paraId="150B40BF" w14:textId="77777777" w:rsidR="00CB0336" w:rsidRDefault="00000000">
            <w:pPr>
              <w:pStyle w:val="TableParagraph"/>
              <w:spacing w:before="0" w:line="278" w:lineRule="auto"/>
              <w:ind w:right="172"/>
              <w:rPr>
                <w:sz w:val="12"/>
              </w:rPr>
            </w:pPr>
            <w:r>
              <w:rPr>
                <w:spacing w:val="-2"/>
                <w:sz w:val="12"/>
              </w:rPr>
              <w:t>Physics</w:t>
            </w:r>
            <w:r>
              <w:rPr>
                <w:spacing w:val="40"/>
                <w:sz w:val="12"/>
              </w:rPr>
              <w:t xml:space="preserve"> </w:t>
            </w:r>
            <w:r>
              <w:rPr>
                <w:spacing w:val="-4"/>
                <w:sz w:val="12"/>
              </w:rPr>
              <w:t>and</w:t>
            </w:r>
            <w:r>
              <w:rPr>
                <w:spacing w:val="40"/>
                <w:sz w:val="12"/>
              </w:rPr>
              <w:t xml:space="preserve"> </w:t>
            </w:r>
            <w:proofErr w:type="spellStart"/>
            <w:r>
              <w:rPr>
                <w:spacing w:val="-2"/>
                <w:sz w:val="12"/>
              </w:rPr>
              <w:t>Engineerin</w:t>
            </w:r>
            <w:proofErr w:type="spellEnd"/>
            <w:r>
              <w:rPr>
                <w:spacing w:val="40"/>
                <w:sz w:val="12"/>
              </w:rPr>
              <w:t xml:space="preserve"> </w:t>
            </w:r>
            <w:r>
              <w:rPr>
                <w:spacing w:val="-10"/>
                <w:sz w:val="12"/>
              </w:rPr>
              <w:t>g</w:t>
            </w:r>
          </w:p>
        </w:tc>
        <w:tc>
          <w:tcPr>
            <w:tcW w:w="811" w:type="dxa"/>
          </w:tcPr>
          <w:p w14:paraId="6BBFA9DD" w14:textId="77777777" w:rsidR="00CB0336" w:rsidRDefault="00000000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EGR</w:t>
            </w:r>
            <w:r>
              <w:rPr>
                <w:spacing w:val="-1"/>
                <w:sz w:val="12"/>
              </w:rPr>
              <w:t xml:space="preserve"> </w:t>
            </w:r>
            <w:r>
              <w:rPr>
                <w:spacing w:val="-4"/>
                <w:sz w:val="12"/>
              </w:rPr>
              <w:t>5221</w:t>
            </w:r>
          </w:p>
          <w:p w14:paraId="32E47241" w14:textId="77777777" w:rsidR="00CB0336" w:rsidRDefault="00000000">
            <w:pPr>
              <w:pStyle w:val="TableParagraph"/>
              <w:spacing w:before="23" w:line="278" w:lineRule="auto"/>
              <w:ind w:right="94"/>
              <w:rPr>
                <w:sz w:val="12"/>
              </w:rPr>
            </w:pPr>
            <w:proofErr w:type="spellStart"/>
            <w:r>
              <w:rPr>
                <w:spacing w:val="-2"/>
                <w:sz w:val="12"/>
              </w:rPr>
              <w:t>Engineeri</w:t>
            </w:r>
            <w:proofErr w:type="spellEnd"/>
            <w:r>
              <w:rPr>
                <w:spacing w:val="40"/>
                <w:sz w:val="12"/>
              </w:rPr>
              <w:t xml:space="preserve"> </w:t>
            </w:r>
            <w:r>
              <w:rPr>
                <w:spacing w:val="-6"/>
                <w:sz w:val="12"/>
              </w:rPr>
              <w:t>ng</w:t>
            </w:r>
            <w:r>
              <w:rPr>
                <w:spacing w:val="40"/>
                <w:sz w:val="12"/>
              </w:rPr>
              <w:t xml:space="preserve"> </w:t>
            </w:r>
            <w:proofErr w:type="spellStart"/>
            <w:r>
              <w:rPr>
                <w:spacing w:val="-2"/>
                <w:sz w:val="12"/>
              </w:rPr>
              <w:t>Mechani</w:t>
            </w:r>
            <w:proofErr w:type="spellEnd"/>
            <w:r>
              <w:rPr>
                <w:spacing w:val="40"/>
                <w:sz w:val="12"/>
              </w:rPr>
              <w:t xml:space="preserve"> </w:t>
            </w:r>
            <w:r>
              <w:rPr>
                <w:spacing w:val="-6"/>
                <w:sz w:val="12"/>
              </w:rPr>
              <w:t>cs</w:t>
            </w:r>
          </w:p>
        </w:tc>
        <w:tc>
          <w:tcPr>
            <w:tcW w:w="900" w:type="dxa"/>
          </w:tcPr>
          <w:p w14:paraId="010001E8" w14:textId="77777777" w:rsidR="00CB0336" w:rsidRDefault="00000000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EGR</w:t>
            </w:r>
            <w:r>
              <w:rPr>
                <w:spacing w:val="72"/>
                <w:w w:val="150"/>
                <w:sz w:val="12"/>
              </w:rPr>
              <w:t xml:space="preserve"> </w:t>
            </w:r>
            <w:r>
              <w:rPr>
                <w:spacing w:val="-4"/>
                <w:sz w:val="12"/>
              </w:rPr>
              <w:t>5222</w:t>
            </w:r>
          </w:p>
          <w:p w14:paraId="7855D009" w14:textId="77777777" w:rsidR="00CB0336" w:rsidRDefault="00000000">
            <w:pPr>
              <w:pStyle w:val="TableParagraph"/>
              <w:spacing w:before="23" w:line="278" w:lineRule="auto"/>
              <w:ind w:right="171"/>
              <w:rPr>
                <w:sz w:val="12"/>
              </w:rPr>
            </w:pPr>
            <w:proofErr w:type="spellStart"/>
            <w:r>
              <w:rPr>
                <w:spacing w:val="-2"/>
                <w:sz w:val="12"/>
              </w:rPr>
              <w:t>Engineerin</w:t>
            </w:r>
            <w:proofErr w:type="spellEnd"/>
            <w:r>
              <w:rPr>
                <w:spacing w:val="40"/>
                <w:sz w:val="12"/>
              </w:rPr>
              <w:t xml:space="preserve"> </w:t>
            </w:r>
            <w:r>
              <w:rPr>
                <w:spacing w:val="-10"/>
                <w:sz w:val="12"/>
              </w:rPr>
              <w:t>g</w:t>
            </w:r>
            <w:r>
              <w:rPr>
                <w:spacing w:val="40"/>
                <w:sz w:val="12"/>
              </w:rPr>
              <w:t xml:space="preserve"> </w:t>
            </w:r>
            <w:r>
              <w:rPr>
                <w:spacing w:val="-2"/>
                <w:sz w:val="12"/>
              </w:rPr>
              <w:t>Mechanic</w:t>
            </w:r>
            <w:r>
              <w:rPr>
                <w:spacing w:val="40"/>
                <w:sz w:val="12"/>
              </w:rPr>
              <w:t xml:space="preserve"> </w:t>
            </w:r>
            <w:r>
              <w:rPr>
                <w:sz w:val="12"/>
              </w:rPr>
              <w:t>s</w:t>
            </w:r>
            <w:r>
              <w:rPr>
                <w:spacing w:val="-9"/>
                <w:sz w:val="12"/>
              </w:rPr>
              <w:t xml:space="preserve"> </w:t>
            </w:r>
            <w:r>
              <w:rPr>
                <w:sz w:val="12"/>
              </w:rPr>
              <w:t>2</w:t>
            </w:r>
          </w:p>
        </w:tc>
        <w:tc>
          <w:tcPr>
            <w:tcW w:w="809" w:type="dxa"/>
          </w:tcPr>
          <w:p w14:paraId="0F1AD04D" w14:textId="77777777" w:rsidR="00CB0336" w:rsidRDefault="00000000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EGR</w:t>
            </w:r>
            <w:r>
              <w:rPr>
                <w:spacing w:val="-1"/>
                <w:sz w:val="12"/>
              </w:rPr>
              <w:t xml:space="preserve"> </w:t>
            </w:r>
            <w:r>
              <w:rPr>
                <w:spacing w:val="-4"/>
                <w:sz w:val="12"/>
              </w:rPr>
              <w:t>5810</w:t>
            </w:r>
          </w:p>
          <w:p w14:paraId="12B5CFB3" w14:textId="77777777" w:rsidR="00CB0336" w:rsidRDefault="00000000">
            <w:pPr>
              <w:pStyle w:val="TableParagraph"/>
              <w:spacing w:before="23" w:line="278" w:lineRule="auto"/>
              <w:ind w:right="151"/>
              <w:rPr>
                <w:sz w:val="12"/>
              </w:rPr>
            </w:pPr>
            <w:proofErr w:type="spellStart"/>
            <w:r>
              <w:rPr>
                <w:spacing w:val="-2"/>
                <w:sz w:val="12"/>
              </w:rPr>
              <w:t>Advanc</w:t>
            </w:r>
            <w:proofErr w:type="spellEnd"/>
            <w:r>
              <w:rPr>
                <w:spacing w:val="40"/>
                <w:sz w:val="12"/>
              </w:rPr>
              <w:t xml:space="preserve"> </w:t>
            </w:r>
            <w:r>
              <w:rPr>
                <w:spacing w:val="-6"/>
                <w:sz w:val="12"/>
              </w:rPr>
              <w:t>ed</w:t>
            </w:r>
            <w:r>
              <w:rPr>
                <w:spacing w:val="40"/>
                <w:sz w:val="12"/>
              </w:rPr>
              <w:t xml:space="preserve"> </w:t>
            </w:r>
            <w:r>
              <w:rPr>
                <w:spacing w:val="-2"/>
                <w:sz w:val="12"/>
              </w:rPr>
              <w:t>Physics</w:t>
            </w:r>
            <w:r>
              <w:rPr>
                <w:spacing w:val="40"/>
                <w:sz w:val="12"/>
              </w:rPr>
              <w:t xml:space="preserve"> </w:t>
            </w:r>
            <w:r>
              <w:rPr>
                <w:spacing w:val="-4"/>
                <w:sz w:val="12"/>
              </w:rPr>
              <w:t>and</w:t>
            </w:r>
            <w:r>
              <w:rPr>
                <w:spacing w:val="40"/>
                <w:sz w:val="12"/>
              </w:rPr>
              <w:t xml:space="preserve"> </w:t>
            </w:r>
            <w:proofErr w:type="spellStart"/>
            <w:r>
              <w:rPr>
                <w:spacing w:val="-2"/>
                <w:sz w:val="12"/>
              </w:rPr>
              <w:t>Engineeri</w:t>
            </w:r>
            <w:proofErr w:type="spellEnd"/>
            <w:r>
              <w:rPr>
                <w:spacing w:val="40"/>
                <w:sz w:val="12"/>
              </w:rPr>
              <w:t xml:space="preserve"> </w:t>
            </w:r>
            <w:r>
              <w:rPr>
                <w:spacing w:val="-6"/>
                <w:sz w:val="12"/>
              </w:rPr>
              <w:t>ng</w:t>
            </w:r>
            <w:r>
              <w:rPr>
                <w:spacing w:val="40"/>
                <w:sz w:val="12"/>
              </w:rPr>
              <w:t xml:space="preserve"> </w:t>
            </w:r>
            <w:proofErr w:type="spellStart"/>
            <w:r>
              <w:rPr>
                <w:spacing w:val="-2"/>
                <w:sz w:val="12"/>
              </w:rPr>
              <w:t>Laborato</w:t>
            </w:r>
            <w:proofErr w:type="spellEnd"/>
          </w:p>
          <w:p w14:paraId="63EDC291" w14:textId="77777777" w:rsidR="00CB0336" w:rsidRDefault="00000000">
            <w:pPr>
              <w:pStyle w:val="TableParagraph"/>
              <w:spacing w:before="3"/>
              <w:rPr>
                <w:sz w:val="12"/>
              </w:rPr>
            </w:pPr>
            <w:proofErr w:type="spellStart"/>
            <w:r>
              <w:rPr>
                <w:spacing w:val="-5"/>
                <w:sz w:val="12"/>
              </w:rPr>
              <w:t>ry</w:t>
            </w:r>
            <w:proofErr w:type="spellEnd"/>
          </w:p>
        </w:tc>
        <w:tc>
          <w:tcPr>
            <w:tcW w:w="1352" w:type="dxa"/>
          </w:tcPr>
          <w:p w14:paraId="334E2BE3" w14:textId="77777777" w:rsidR="00CB0336" w:rsidRDefault="00000000">
            <w:pPr>
              <w:pStyle w:val="TableParagraph"/>
              <w:tabs>
                <w:tab w:val="left" w:pos="928"/>
              </w:tabs>
              <w:rPr>
                <w:sz w:val="12"/>
              </w:rPr>
            </w:pPr>
            <w:r>
              <w:rPr>
                <w:spacing w:val="-2"/>
                <w:sz w:val="12"/>
              </w:rPr>
              <w:t>EGR/PHY</w:t>
            </w:r>
            <w:r>
              <w:rPr>
                <w:sz w:val="12"/>
              </w:rPr>
              <w:tab/>
            </w:r>
            <w:r>
              <w:rPr>
                <w:spacing w:val="-4"/>
                <w:sz w:val="12"/>
              </w:rPr>
              <w:t>5510</w:t>
            </w:r>
          </w:p>
          <w:p w14:paraId="58F67CEE" w14:textId="77777777" w:rsidR="00CB0336" w:rsidRDefault="00000000">
            <w:pPr>
              <w:pStyle w:val="TableParagraph"/>
              <w:spacing w:before="23" w:line="280" w:lineRule="auto"/>
              <w:rPr>
                <w:sz w:val="12"/>
              </w:rPr>
            </w:pPr>
            <w:r>
              <w:rPr>
                <w:sz w:val="12"/>
              </w:rPr>
              <w:t>Applied</w:t>
            </w:r>
            <w:r>
              <w:rPr>
                <w:spacing w:val="17"/>
                <w:sz w:val="12"/>
              </w:rPr>
              <w:t xml:space="preserve"> </w:t>
            </w:r>
            <w:r>
              <w:rPr>
                <w:sz w:val="12"/>
              </w:rPr>
              <w:t>Statistical</w:t>
            </w:r>
            <w:r>
              <w:rPr>
                <w:spacing w:val="40"/>
                <w:sz w:val="12"/>
              </w:rPr>
              <w:t xml:space="preserve"> </w:t>
            </w:r>
            <w:r>
              <w:rPr>
                <w:spacing w:val="-2"/>
                <w:sz w:val="12"/>
              </w:rPr>
              <w:t>Thermodynamics</w:t>
            </w:r>
          </w:p>
        </w:tc>
        <w:tc>
          <w:tcPr>
            <w:tcW w:w="1169" w:type="dxa"/>
          </w:tcPr>
          <w:p w14:paraId="03238BA9" w14:textId="77777777" w:rsidR="00CB0336" w:rsidRDefault="00000000">
            <w:pPr>
              <w:pStyle w:val="TableParagraph"/>
              <w:tabs>
                <w:tab w:val="left" w:pos="745"/>
              </w:tabs>
              <w:rPr>
                <w:sz w:val="12"/>
              </w:rPr>
            </w:pPr>
            <w:r>
              <w:rPr>
                <w:spacing w:val="-5"/>
                <w:sz w:val="12"/>
              </w:rPr>
              <w:t>EGR</w:t>
            </w:r>
            <w:r>
              <w:rPr>
                <w:sz w:val="12"/>
              </w:rPr>
              <w:tab/>
            </w:r>
            <w:r>
              <w:rPr>
                <w:spacing w:val="-4"/>
                <w:sz w:val="12"/>
              </w:rPr>
              <w:t>5621</w:t>
            </w:r>
          </w:p>
          <w:p w14:paraId="05B173AB" w14:textId="77777777" w:rsidR="00CB0336" w:rsidRDefault="00000000">
            <w:pPr>
              <w:pStyle w:val="TableParagraph"/>
              <w:spacing w:before="23" w:line="280" w:lineRule="auto"/>
              <w:rPr>
                <w:sz w:val="12"/>
              </w:rPr>
            </w:pPr>
            <w:r>
              <w:rPr>
                <w:spacing w:val="-2"/>
                <w:sz w:val="12"/>
              </w:rPr>
              <w:t>Quantum</w:t>
            </w:r>
            <w:r>
              <w:rPr>
                <w:spacing w:val="40"/>
                <w:sz w:val="12"/>
              </w:rPr>
              <w:t xml:space="preserve"> </w:t>
            </w:r>
            <w:r>
              <w:rPr>
                <w:spacing w:val="-2"/>
                <w:sz w:val="12"/>
              </w:rPr>
              <w:t>Engineering</w:t>
            </w:r>
          </w:p>
        </w:tc>
        <w:tc>
          <w:tcPr>
            <w:tcW w:w="1441" w:type="dxa"/>
          </w:tcPr>
          <w:p w14:paraId="03AF0D1E" w14:textId="77777777" w:rsidR="00CB0336" w:rsidRDefault="00000000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EGR</w:t>
            </w:r>
            <w:r>
              <w:rPr>
                <w:spacing w:val="18"/>
                <w:sz w:val="12"/>
              </w:rPr>
              <w:t xml:space="preserve"> </w:t>
            </w:r>
            <w:r>
              <w:rPr>
                <w:sz w:val="12"/>
              </w:rPr>
              <w:t>5622</w:t>
            </w:r>
            <w:r>
              <w:rPr>
                <w:spacing w:val="18"/>
                <w:sz w:val="12"/>
              </w:rPr>
              <w:t xml:space="preserve"> </w:t>
            </w:r>
            <w:r>
              <w:rPr>
                <w:spacing w:val="-2"/>
                <w:sz w:val="12"/>
              </w:rPr>
              <w:t>Quantum</w:t>
            </w:r>
          </w:p>
          <w:p w14:paraId="6D96DF86" w14:textId="77777777" w:rsidR="00CB0336" w:rsidRDefault="00000000">
            <w:pPr>
              <w:pStyle w:val="TableParagraph"/>
              <w:spacing w:before="23"/>
              <w:rPr>
                <w:sz w:val="12"/>
              </w:rPr>
            </w:pPr>
            <w:r>
              <w:rPr>
                <w:sz w:val="12"/>
              </w:rPr>
              <w:t>Engineering</w:t>
            </w:r>
            <w:r>
              <w:rPr>
                <w:spacing w:val="-4"/>
                <w:sz w:val="12"/>
              </w:rPr>
              <w:t xml:space="preserve"> </w:t>
            </w:r>
            <w:r>
              <w:rPr>
                <w:spacing w:val="-10"/>
                <w:sz w:val="12"/>
              </w:rPr>
              <w:t>2</w:t>
            </w:r>
          </w:p>
        </w:tc>
        <w:tc>
          <w:tcPr>
            <w:tcW w:w="1352" w:type="dxa"/>
          </w:tcPr>
          <w:p w14:paraId="500A0BFF" w14:textId="77777777" w:rsidR="00CB0336" w:rsidRDefault="00000000">
            <w:pPr>
              <w:pStyle w:val="TableParagraph"/>
              <w:ind w:left="109"/>
              <w:jc w:val="both"/>
              <w:rPr>
                <w:sz w:val="12"/>
              </w:rPr>
            </w:pPr>
            <w:r>
              <w:rPr>
                <w:sz w:val="12"/>
              </w:rPr>
              <w:t>EGR/PHY</w:t>
            </w:r>
            <w:r>
              <w:rPr>
                <w:spacing w:val="65"/>
                <w:sz w:val="12"/>
              </w:rPr>
              <w:t xml:space="preserve">   </w:t>
            </w:r>
            <w:r>
              <w:rPr>
                <w:spacing w:val="-4"/>
                <w:sz w:val="12"/>
              </w:rPr>
              <w:t>5036</w:t>
            </w:r>
          </w:p>
          <w:p w14:paraId="2C7B1360" w14:textId="77777777" w:rsidR="00CB0336" w:rsidRDefault="00000000">
            <w:pPr>
              <w:pStyle w:val="TableParagraph"/>
              <w:spacing w:before="23" w:line="280" w:lineRule="auto"/>
              <w:ind w:left="109" w:right="145"/>
              <w:jc w:val="both"/>
              <w:rPr>
                <w:sz w:val="12"/>
              </w:rPr>
            </w:pPr>
            <w:r>
              <w:rPr>
                <w:sz w:val="12"/>
              </w:rPr>
              <w:t>Complex Systems</w:t>
            </w:r>
            <w:r>
              <w:rPr>
                <w:spacing w:val="40"/>
                <w:sz w:val="12"/>
              </w:rPr>
              <w:t xml:space="preserve"> </w:t>
            </w:r>
            <w:r>
              <w:rPr>
                <w:sz w:val="12"/>
              </w:rPr>
              <w:t>in Science and</w:t>
            </w:r>
            <w:r>
              <w:rPr>
                <w:spacing w:val="40"/>
                <w:sz w:val="12"/>
              </w:rPr>
              <w:t xml:space="preserve"> </w:t>
            </w:r>
            <w:r>
              <w:rPr>
                <w:spacing w:val="-2"/>
                <w:sz w:val="12"/>
              </w:rPr>
              <w:t>Engineering</w:t>
            </w:r>
          </w:p>
        </w:tc>
        <w:tc>
          <w:tcPr>
            <w:tcW w:w="894" w:type="dxa"/>
          </w:tcPr>
          <w:p w14:paraId="08A30645" w14:textId="77777777" w:rsidR="00CB0336" w:rsidRDefault="00000000">
            <w:pPr>
              <w:pStyle w:val="TableParagraph"/>
              <w:ind w:left="109"/>
              <w:jc w:val="both"/>
              <w:rPr>
                <w:sz w:val="12"/>
              </w:rPr>
            </w:pPr>
            <w:r>
              <w:rPr>
                <w:sz w:val="12"/>
              </w:rPr>
              <w:t>EGR</w:t>
            </w:r>
            <w:r>
              <w:rPr>
                <w:spacing w:val="65"/>
                <w:w w:val="150"/>
                <w:sz w:val="12"/>
              </w:rPr>
              <w:t xml:space="preserve"> </w:t>
            </w:r>
            <w:r>
              <w:rPr>
                <w:spacing w:val="-4"/>
                <w:sz w:val="12"/>
              </w:rPr>
              <w:t>5935</w:t>
            </w:r>
          </w:p>
          <w:p w14:paraId="713447FA" w14:textId="77777777" w:rsidR="00CB0336" w:rsidRDefault="00000000">
            <w:pPr>
              <w:pStyle w:val="TableParagraph"/>
              <w:spacing w:before="23" w:line="280" w:lineRule="auto"/>
              <w:ind w:left="109" w:right="182"/>
              <w:jc w:val="both"/>
              <w:rPr>
                <w:sz w:val="12"/>
              </w:rPr>
            </w:pPr>
            <w:r>
              <w:rPr>
                <w:spacing w:val="-2"/>
                <w:sz w:val="12"/>
              </w:rPr>
              <w:t>Quantum</w:t>
            </w:r>
            <w:r>
              <w:rPr>
                <w:spacing w:val="40"/>
                <w:sz w:val="12"/>
              </w:rPr>
              <w:t xml:space="preserve"> </w:t>
            </w:r>
            <w:proofErr w:type="spellStart"/>
            <w:r>
              <w:rPr>
                <w:spacing w:val="-2"/>
                <w:sz w:val="12"/>
              </w:rPr>
              <w:t>Heterostru</w:t>
            </w:r>
            <w:proofErr w:type="spellEnd"/>
            <w:r>
              <w:rPr>
                <w:spacing w:val="40"/>
                <w:sz w:val="12"/>
              </w:rPr>
              <w:t xml:space="preserve"> </w:t>
            </w:r>
            <w:proofErr w:type="spellStart"/>
            <w:r>
              <w:rPr>
                <w:spacing w:val="-2"/>
                <w:sz w:val="12"/>
              </w:rPr>
              <w:t>ctures</w:t>
            </w:r>
            <w:proofErr w:type="spellEnd"/>
          </w:p>
        </w:tc>
        <w:tc>
          <w:tcPr>
            <w:tcW w:w="851" w:type="dxa"/>
          </w:tcPr>
          <w:p w14:paraId="7DBA2386" w14:textId="77777777" w:rsidR="00CB0336" w:rsidRDefault="00000000">
            <w:pPr>
              <w:pStyle w:val="TableParagraph"/>
              <w:ind w:left="107"/>
              <w:rPr>
                <w:sz w:val="12"/>
              </w:rPr>
            </w:pPr>
            <w:r>
              <w:rPr>
                <w:sz w:val="12"/>
              </w:rPr>
              <w:t>PHY</w:t>
            </w:r>
            <w:r>
              <w:rPr>
                <w:spacing w:val="59"/>
                <w:sz w:val="12"/>
              </w:rPr>
              <w:t xml:space="preserve"> </w:t>
            </w:r>
            <w:r>
              <w:rPr>
                <w:spacing w:val="-4"/>
                <w:sz w:val="12"/>
              </w:rPr>
              <w:t>5912</w:t>
            </w:r>
          </w:p>
          <w:p w14:paraId="68F1C67C" w14:textId="77777777" w:rsidR="00CB0336" w:rsidRDefault="00000000">
            <w:pPr>
              <w:pStyle w:val="TableParagraph"/>
              <w:spacing w:before="23" w:line="280" w:lineRule="auto"/>
              <w:ind w:left="107" w:right="185"/>
              <w:rPr>
                <w:sz w:val="12"/>
              </w:rPr>
            </w:pPr>
            <w:r>
              <w:rPr>
                <w:spacing w:val="-2"/>
                <w:sz w:val="12"/>
              </w:rPr>
              <w:t>Research</w:t>
            </w:r>
            <w:r>
              <w:rPr>
                <w:spacing w:val="40"/>
                <w:sz w:val="12"/>
              </w:rPr>
              <w:t xml:space="preserve"> </w:t>
            </w:r>
            <w:r>
              <w:rPr>
                <w:sz w:val="12"/>
              </w:rPr>
              <w:t xml:space="preserve">in </w:t>
            </w:r>
            <w:r>
              <w:rPr>
                <w:spacing w:val="-2"/>
                <w:sz w:val="12"/>
              </w:rPr>
              <w:t>Physics</w:t>
            </w:r>
          </w:p>
        </w:tc>
      </w:tr>
      <w:tr w:rsidR="00CB0336" w14:paraId="0207E192" w14:textId="77777777">
        <w:trPr>
          <w:trHeight w:val="174"/>
        </w:trPr>
        <w:tc>
          <w:tcPr>
            <w:tcW w:w="487" w:type="dxa"/>
          </w:tcPr>
          <w:p w14:paraId="43069310" w14:textId="77777777" w:rsidR="00CB0336" w:rsidRDefault="00000000">
            <w:pPr>
              <w:pStyle w:val="TableParagraph"/>
              <w:spacing w:before="4"/>
              <w:ind w:left="0" w:right="217"/>
              <w:jc w:val="right"/>
              <w:rPr>
                <w:sz w:val="12"/>
              </w:rPr>
            </w:pPr>
            <w:r>
              <w:rPr>
                <w:spacing w:val="-5"/>
                <w:sz w:val="12"/>
              </w:rPr>
              <w:t>1a</w:t>
            </w:r>
          </w:p>
        </w:tc>
        <w:tc>
          <w:tcPr>
            <w:tcW w:w="1080" w:type="dxa"/>
          </w:tcPr>
          <w:p w14:paraId="6E44A24E" w14:textId="77777777" w:rsidR="00CB0336" w:rsidRDefault="00000000">
            <w:pPr>
              <w:pStyle w:val="TableParagraph"/>
              <w:spacing w:before="4"/>
              <w:ind w:left="108"/>
              <w:rPr>
                <w:sz w:val="12"/>
              </w:rPr>
            </w:pPr>
            <w:r>
              <w:rPr>
                <w:sz w:val="12"/>
              </w:rPr>
              <w:t>x</w:t>
            </w:r>
          </w:p>
        </w:tc>
        <w:tc>
          <w:tcPr>
            <w:tcW w:w="808" w:type="dxa"/>
          </w:tcPr>
          <w:p w14:paraId="5A136DD7" w14:textId="77777777" w:rsidR="00CB0336" w:rsidRDefault="00000000">
            <w:pPr>
              <w:pStyle w:val="TableParagraph"/>
              <w:spacing w:before="4"/>
              <w:ind w:left="108"/>
              <w:rPr>
                <w:sz w:val="12"/>
              </w:rPr>
            </w:pPr>
            <w:r>
              <w:rPr>
                <w:sz w:val="12"/>
              </w:rPr>
              <w:t>x</w:t>
            </w:r>
          </w:p>
        </w:tc>
        <w:tc>
          <w:tcPr>
            <w:tcW w:w="899" w:type="dxa"/>
          </w:tcPr>
          <w:p w14:paraId="3669B356" w14:textId="77777777" w:rsidR="00CB0336" w:rsidRDefault="00000000">
            <w:pPr>
              <w:pStyle w:val="TableParagraph"/>
              <w:spacing w:before="4"/>
              <w:ind w:left="109"/>
              <w:rPr>
                <w:sz w:val="12"/>
              </w:rPr>
            </w:pPr>
            <w:r>
              <w:rPr>
                <w:sz w:val="12"/>
              </w:rPr>
              <w:t>x</w:t>
            </w:r>
          </w:p>
        </w:tc>
        <w:tc>
          <w:tcPr>
            <w:tcW w:w="900" w:type="dxa"/>
          </w:tcPr>
          <w:p w14:paraId="1011C91B" w14:textId="77777777" w:rsidR="00CB0336" w:rsidRDefault="00000000">
            <w:pPr>
              <w:pStyle w:val="TableParagraph"/>
              <w:spacing w:before="4"/>
              <w:rPr>
                <w:sz w:val="12"/>
              </w:rPr>
            </w:pPr>
            <w:r>
              <w:rPr>
                <w:sz w:val="12"/>
              </w:rPr>
              <w:t>x</w:t>
            </w:r>
          </w:p>
        </w:tc>
        <w:tc>
          <w:tcPr>
            <w:tcW w:w="811" w:type="dxa"/>
          </w:tcPr>
          <w:p w14:paraId="155CC2A4" w14:textId="77777777" w:rsidR="00CB0336" w:rsidRDefault="00000000">
            <w:pPr>
              <w:pStyle w:val="TableParagraph"/>
              <w:spacing w:before="4"/>
              <w:rPr>
                <w:sz w:val="12"/>
              </w:rPr>
            </w:pPr>
            <w:r>
              <w:rPr>
                <w:sz w:val="12"/>
              </w:rPr>
              <w:t>x</w:t>
            </w:r>
          </w:p>
        </w:tc>
        <w:tc>
          <w:tcPr>
            <w:tcW w:w="900" w:type="dxa"/>
          </w:tcPr>
          <w:p w14:paraId="22A3B90A" w14:textId="77777777" w:rsidR="00CB0336" w:rsidRDefault="00000000">
            <w:pPr>
              <w:pStyle w:val="TableParagraph"/>
              <w:spacing w:before="4"/>
              <w:rPr>
                <w:sz w:val="12"/>
              </w:rPr>
            </w:pPr>
            <w:r>
              <w:rPr>
                <w:sz w:val="12"/>
              </w:rPr>
              <w:t>x</w:t>
            </w:r>
          </w:p>
        </w:tc>
        <w:tc>
          <w:tcPr>
            <w:tcW w:w="809" w:type="dxa"/>
          </w:tcPr>
          <w:p w14:paraId="7DFE7598" w14:textId="77777777" w:rsidR="00CB0336" w:rsidRDefault="00000000">
            <w:pPr>
              <w:pStyle w:val="TableParagraph"/>
              <w:spacing w:before="4"/>
              <w:rPr>
                <w:sz w:val="12"/>
              </w:rPr>
            </w:pPr>
            <w:r>
              <w:rPr>
                <w:sz w:val="12"/>
              </w:rPr>
              <w:t>x</w:t>
            </w:r>
          </w:p>
        </w:tc>
        <w:tc>
          <w:tcPr>
            <w:tcW w:w="1352" w:type="dxa"/>
          </w:tcPr>
          <w:p w14:paraId="25F23491" w14:textId="77777777" w:rsidR="00CB0336" w:rsidRDefault="00000000">
            <w:pPr>
              <w:pStyle w:val="TableParagraph"/>
              <w:spacing w:before="4"/>
              <w:rPr>
                <w:sz w:val="12"/>
              </w:rPr>
            </w:pPr>
            <w:r>
              <w:rPr>
                <w:sz w:val="12"/>
              </w:rPr>
              <w:t>X</w:t>
            </w:r>
          </w:p>
        </w:tc>
        <w:tc>
          <w:tcPr>
            <w:tcW w:w="1169" w:type="dxa"/>
          </w:tcPr>
          <w:p w14:paraId="57D76B54" w14:textId="77777777" w:rsidR="00CB0336" w:rsidRDefault="00000000">
            <w:pPr>
              <w:pStyle w:val="TableParagraph"/>
              <w:spacing w:before="4"/>
              <w:rPr>
                <w:sz w:val="12"/>
              </w:rPr>
            </w:pPr>
            <w:r>
              <w:rPr>
                <w:sz w:val="12"/>
              </w:rPr>
              <w:t>x</w:t>
            </w:r>
          </w:p>
        </w:tc>
        <w:tc>
          <w:tcPr>
            <w:tcW w:w="1441" w:type="dxa"/>
          </w:tcPr>
          <w:p w14:paraId="7E3D4862" w14:textId="77777777" w:rsidR="00CB0336" w:rsidRDefault="00000000">
            <w:pPr>
              <w:pStyle w:val="TableParagraph"/>
              <w:spacing w:before="4"/>
              <w:rPr>
                <w:sz w:val="12"/>
              </w:rPr>
            </w:pPr>
            <w:r>
              <w:rPr>
                <w:sz w:val="12"/>
              </w:rPr>
              <w:t>x</w:t>
            </w:r>
          </w:p>
        </w:tc>
        <w:tc>
          <w:tcPr>
            <w:tcW w:w="1352" w:type="dxa"/>
          </w:tcPr>
          <w:p w14:paraId="100ED3C3" w14:textId="77777777" w:rsidR="00CB0336" w:rsidRDefault="00000000">
            <w:pPr>
              <w:pStyle w:val="TableParagraph"/>
              <w:spacing w:before="4"/>
              <w:ind w:left="109"/>
              <w:rPr>
                <w:sz w:val="12"/>
              </w:rPr>
            </w:pPr>
            <w:r>
              <w:rPr>
                <w:sz w:val="12"/>
              </w:rPr>
              <w:t>x</w:t>
            </w:r>
          </w:p>
        </w:tc>
        <w:tc>
          <w:tcPr>
            <w:tcW w:w="894" w:type="dxa"/>
          </w:tcPr>
          <w:p w14:paraId="23DE9291" w14:textId="77777777" w:rsidR="00CB0336" w:rsidRDefault="00000000">
            <w:pPr>
              <w:pStyle w:val="TableParagraph"/>
              <w:spacing w:before="4"/>
              <w:ind w:left="109"/>
              <w:rPr>
                <w:sz w:val="12"/>
              </w:rPr>
            </w:pPr>
            <w:r>
              <w:rPr>
                <w:sz w:val="12"/>
              </w:rPr>
              <w:t>x</w:t>
            </w:r>
          </w:p>
        </w:tc>
        <w:tc>
          <w:tcPr>
            <w:tcW w:w="851" w:type="dxa"/>
          </w:tcPr>
          <w:p w14:paraId="2CA99D64" w14:textId="77777777" w:rsidR="00CB0336" w:rsidRDefault="00000000">
            <w:pPr>
              <w:pStyle w:val="TableParagraph"/>
              <w:spacing w:before="4"/>
              <w:ind w:left="107"/>
              <w:rPr>
                <w:sz w:val="12"/>
              </w:rPr>
            </w:pPr>
            <w:r>
              <w:rPr>
                <w:sz w:val="12"/>
              </w:rPr>
              <w:t>x</w:t>
            </w:r>
          </w:p>
        </w:tc>
      </w:tr>
      <w:tr w:rsidR="00CB0336" w14:paraId="156C89F2" w14:textId="77777777">
        <w:trPr>
          <w:trHeight w:val="173"/>
        </w:trPr>
        <w:tc>
          <w:tcPr>
            <w:tcW w:w="487" w:type="dxa"/>
          </w:tcPr>
          <w:p w14:paraId="03654229" w14:textId="77777777" w:rsidR="00CB0336" w:rsidRDefault="00000000">
            <w:pPr>
              <w:pStyle w:val="TableParagraph"/>
              <w:spacing w:before="2"/>
              <w:ind w:left="0" w:right="217"/>
              <w:jc w:val="right"/>
              <w:rPr>
                <w:sz w:val="12"/>
              </w:rPr>
            </w:pPr>
            <w:r>
              <w:rPr>
                <w:spacing w:val="-5"/>
                <w:sz w:val="12"/>
              </w:rPr>
              <w:t>1b</w:t>
            </w:r>
          </w:p>
        </w:tc>
        <w:tc>
          <w:tcPr>
            <w:tcW w:w="1080" w:type="dxa"/>
          </w:tcPr>
          <w:p w14:paraId="5EA7C123" w14:textId="77777777" w:rsidR="00CB0336" w:rsidRDefault="00000000">
            <w:pPr>
              <w:pStyle w:val="TableParagraph"/>
              <w:spacing w:before="2"/>
              <w:ind w:left="108"/>
              <w:rPr>
                <w:sz w:val="12"/>
              </w:rPr>
            </w:pPr>
            <w:r>
              <w:rPr>
                <w:sz w:val="12"/>
              </w:rPr>
              <w:t>x</w:t>
            </w:r>
          </w:p>
        </w:tc>
        <w:tc>
          <w:tcPr>
            <w:tcW w:w="808" w:type="dxa"/>
          </w:tcPr>
          <w:p w14:paraId="64A94CEC" w14:textId="77777777" w:rsidR="00CB0336" w:rsidRDefault="00000000">
            <w:pPr>
              <w:pStyle w:val="TableParagraph"/>
              <w:spacing w:before="2"/>
              <w:ind w:left="108"/>
              <w:rPr>
                <w:sz w:val="12"/>
              </w:rPr>
            </w:pPr>
            <w:r>
              <w:rPr>
                <w:sz w:val="12"/>
              </w:rPr>
              <w:t>x</w:t>
            </w:r>
          </w:p>
        </w:tc>
        <w:tc>
          <w:tcPr>
            <w:tcW w:w="899" w:type="dxa"/>
          </w:tcPr>
          <w:p w14:paraId="4DF8D5E5" w14:textId="77777777" w:rsidR="00CB0336" w:rsidRDefault="00000000">
            <w:pPr>
              <w:pStyle w:val="TableParagraph"/>
              <w:spacing w:before="2"/>
              <w:ind w:left="109"/>
              <w:rPr>
                <w:sz w:val="12"/>
              </w:rPr>
            </w:pPr>
            <w:r>
              <w:rPr>
                <w:sz w:val="12"/>
              </w:rPr>
              <w:t>x</w:t>
            </w:r>
          </w:p>
        </w:tc>
        <w:tc>
          <w:tcPr>
            <w:tcW w:w="900" w:type="dxa"/>
          </w:tcPr>
          <w:p w14:paraId="5E329C10" w14:textId="77777777" w:rsidR="00CB0336" w:rsidRDefault="00000000">
            <w:pPr>
              <w:pStyle w:val="TableParagraph"/>
              <w:spacing w:before="2"/>
              <w:rPr>
                <w:sz w:val="12"/>
              </w:rPr>
            </w:pPr>
            <w:r>
              <w:rPr>
                <w:sz w:val="12"/>
              </w:rPr>
              <w:t>x</w:t>
            </w:r>
          </w:p>
        </w:tc>
        <w:tc>
          <w:tcPr>
            <w:tcW w:w="811" w:type="dxa"/>
          </w:tcPr>
          <w:p w14:paraId="569A04E7" w14:textId="77777777" w:rsidR="00CB0336" w:rsidRDefault="00000000">
            <w:pPr>
              <w:pStyle w:val="TableParagraph"/>
              <w:spacing w:before="2"/>
              <w:rPr>
                <w:sz w:val="12"/>
              </w:rPr>
            </w:pPr>
            <w:r>
              <w:rPr>
                <w:sz w:val="12"/>
              </w:rPr>
              <w:t>x</w:t>
            </w:r>
          </w:p>
        </w:tc>
        <w:tc>
          <w:tcPr>
            <w:tcW w:w="900" w:type="dxa"/>
          </w:tcPr>
          <w:p w14:paraId="6DBAEBC1" w14:textId="77777777" w:rsidR="00CB0336" w:rsidRDefault="00000000">
            <w:pPr>
              <w:pStyle w:val="TableParagraph"/>
              <w:spacing w:before="2"/>
              <w:rPr>
                <w:sz w:val="12"/>
              </w:rPr>
            </w:pPr>
            <w:r>
              <w:rPr>
                <w:sz w:val="12"/>
              </w:rPr>
              <w:t>x</w:t>
            </w:r>
          </w:p>
        </w:tc>
        <w:tc>
          <w:tcPr>
            <w:tcW w:w="809" w:type="dxa"/>
          </w:tcPr>
          <w:p w14:paraId="36F34326" w14:textId="77777777" w:rsidR="00CB0336" w:rsidRDefault="00000000">
            <w:pPr>
              <w:pStyle w:val="TableParagraph"/>
              <w:spacing w:before="2"/>
              <w:rPr>
                <w:sz w:val="12"/>
              </w:rPr>
            </w:pPr>
            <w:r>
              <w:rPr>
                <w:sz w:val="12"/>
              </w:rPr>
              <w:t>x</w:t>
            </w:r>
          </w:p>
        </w:tc>
        <w:tc>
          <w:tcPr>
            <w:tcW w:w="1352" w:type="dxa"/>
          </w:tcPr>
          <w:p w14:paraId="2D63E258" w14:textId="77777777" w:rsidR="00CB0336" w:rsidRDefault="00000000">
            <w:pPr>
              <w:pStyle w:val="TableParagraph"/>
              <w:spacing w:before="2"/>
              <w:rPr>
                <w:sz w:val="12"/>
              </w:rPr>
            </w:pPr>
            <w:r>
              <w:rPr>
                <w:sz w:val="12"/>
              </w:rPr>
              <w:t>X</w:t>
            </w:r>
          </w:p>
        </w:tc>
        <w:tc>
          <w:tcPr>
            <w:tcW w:w="1169" w:type="dxa"/>
          </w:tcPr>
          <w:p w14:paraId="6BEF2621" w14:textId="77777777" w:rsidR="00CB0336" w:rsidRDefault="00000000">
            <w:pPr>
              <w:pStyle w:val="TableParagraph"/>
              <w:spacing w:before="2"/>
              <w:rPr>
                <w:sz w:val="12"/>
              </w:rPr>
            </w:pPr>
            <w:r>
              <w:rPr>
                <w:sz w:val="12"/>
              </w:rPr>
              <w:t>x</w:t>
            </w:r>
          </w:p>
        </w:tc>
        <w:tc>
          <w:tcPr>
            <w:tcW w:w="1441" w:type="dxa"/>
          </w:tcPr>
          <w:p w14:paraId="5096A9DC" w14:textId="77777777" w:rsidR="00CB0336" w:rsidRDefault="00000000">
            <w:pPr>
              <w:pStyle w:val="TableParagraph"/>
              <w:spacing w:before="2"/>
              <w:rPr>
                <w:sz w:val="12"/>
              </w:rPr>
            </w:pPr>
            <w:r>
              <w:rPr>
                <w:sz w:val="12"/>
              </w:rPr>
              <w:t>x</w:t>
            </w:r>
          </w:p>
        </w:tc>
        <w:tc>
          <w:tcPr>
            <w:tcW w:w="1352" w:type="dxa"/>
          </w:tcPr>
          <w:p w14:paraId="3EFF5016" w14:textId="77777777" w:rsidR="00CB0336" w:rsidRDefault="00000000">
            <w:pPr>
              <w:pStyle w:val="TableParagraph"/>
              <w:spacing w:before="2"/>
              <w:ind w:left="109"/>
              <w:rPr>
                <w:sz w:val="12"/>
              </w:rPr>
            </w:pPr>
            <w:r>
              <w:rPr>
                <w:sz w:val="12"/>
              </w:rPr>
              <w:t>x</w:t>
            </w:r>
          </w:p>
        </w:tc>
        <w:tc>
          <w:tcPr>
            <w:tcW w:w="894" w:type="dxa"/>
          </w:tcPr>
          <w:p w14:paraId="63B03CCC" w14:textId="77777777" w:rsidR="00CB0336" w:rsidRDefault="00000000">
            <w:pPr>
              <w:pStyle w:val="TableParagraph"/>
              <w:spacing w:before="2"/>
              <w:ind w:left="109"/>
              <w:rPr>
                <w:sz w:val="12"/>
              </w:rPr>
            </w:pPr>
            <w:r>
              <w:rPr>
                <w:sz w:val="12"/>
              </w:rPr>
              <w:t>x</w:t>
            </w:r>
          </w:p>
        </w:tc>
        <w:tc>
          <w:tcPr>
            <w:tcW w:w="851" w:type="dxa"/>
          </w:tcPr>
          <w:p w14:paraId="7B195205" w14:textId="77777777" w:rsidR="00CB0336" w:rsidRDefault="00CB0336">
            <w:pPr>
              <w:pStyle w:val="TableParagraph"/>
              <w:spacing w:before="0"/>
              <w:ind w:left="0"/>
              <w:rPr>
                <w:rFonts w:ascii="Times New Roman"/>
                <w:sz w:val="10"/>
              </w:rPr>
            </w:pPr>
          </w:p>
        </w:tc>
      </w:tr>
      <w:tr w:rsidR="00CB0336" w14:paraId="79C1E8AC" w14:textId="77777777">
        <w:trPr>
          <w:trHeight w:val="172"/>
        </w:trPr>
        <w:tc>
          <w:tcPr>
            <w:tcW w:w="487" w:type="dxa"/>
          </w:tcPr>
          <w:p w14:paraId="7FF4D3C4" w14:textId="77777777" w:rsidR="00CB0336" w:rsidRDefault="00000000">
            <w:pPr>
              <w:pStyle w:val="TableParagraph"/>
              <w:ind w:left="0" w:right="217"/>
              <w:jc w:val="right"/>
              <w:rPr>
                <w:sz w:val="12"/>
              </w:rPr>
            </w:pPr>
            <w:r>
              <w:rPr>
                <w:spacing w:val="-5"/>
                <w:sz w:val="12"/>
              </w:rPr>
              <w:t>2a</w:t>
            </w:r>
          </w:p>
        </w:tc>
        <w:tc>
          <w:tcPr>
            <w:tcW w:w="1080" w:type="dxa"/>
          </w:tcPr>
          <w:p w14:paraId="6E6CF1A6" w14:textId="77777777" w:rsidR="00CB0336" w:rsidRDefault="00000000">
            <w:pPr>
              <w:pStyle w:val="TableParagraph"/>
              <w:ind w:left="108"/>
              <w:rPr>
                <w:sz w:val="12"/>
              </w:rPr>
            </w:pPr>
            <w:r>
              <w:rPr>
                <w:sz w:val="12"/>
              </w:rPr>
              <w:t>x</w:t>
            </w:r>
          </w:p>
        </w:tc>
        <w:tc>
          <w:tcPr>
            <w:tcW w:w="808" w:type="dxa"/>
          </w:tcPr>
          <w:p w14:paraId="647F596D" w14:textId="77777777" w:rsidR="00CB0336" w:rsidRDefault="00000000">
            <w:pPr>
              <w:pStyle w:val="TableParagraph"/>
              <w:ind w:left="108"/>
              <w:rPr>
                <w:sz w:val="12"/>
              </w:rPr>
            </w:pPr>
            <w:r>
              <w:rPr>
                <w:sz w:val="12"/>
              </w:rPr>
              <w:t>x</w:t>
            </w:r>
          </w:p>
        </w:tc>
        <w:tc>
          <w:tcPr>
            <w:tcW w:w="899" w:type="dxa"/>
          </w:tcPr>
          <w:p w14:paraId="049688A3" w14:textId="77777777" w:rsidR="00CB0336" w:rsidRDefault="00000000">
            <w:pPr>
              <w:pStyle w:val="TableParagraph"/>
              <w:ind w:left="109"/>
              <w:rPr>
                <w:sz w:val="12"/>
              </w:rPr>
            </w:pPr>
            <w:r>
              <w:rPr>
                <w:sz w:val="12"/>
              </w:rPr>
              <w:t>x</w:t>
            </w:r>
          </w:p>
        </w:tc>
        <w:tc>
          <w:tcPr>
            <w:tcW w:w="900" w:type="dxa"/>
          </w:tcPr>
          <w:p w14:paraId="1E04871F" w14:textId="77777777" w:rsidR="00CB0336" w:rsidRDefault="00000000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x</w:t>
            </w:r>
          </w:p>
        </w:tc>
        <w:tc>
          <w:tcPr>
            <w:tcW w:w="811" w:type="dxa"/>
          </w:tcPr>
          <w:p w14:paraId="2EC062B1" w14:textId="77777777" w:rsidR="00CB0336" w:rsidRDefault="00000000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x</w:t>
            </w:r>
          </w:p>
        </w:tc>
        <w:tc>
          <w:tcPr>
            <w:tcW w:w="900" w:type="dxa"/>
          </w:tcPr>
          <w:p w14:paraId="2596DD25" w14:textId="77777777" w:rsidR="00CB0336" w:rsidRDefault="00000000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x</w:t>
            </w:r>
          </w:p>
        </w:tc>
        <w:tc>
          <w:tcPr>
            <w:tcW w:w="809" w:type="dxa"/>
          </w:tcPr>
          <w:p w14:paraId="27AE9ACD" w14:textId="77777777" w:rsidR="00CB0336" w:rsidRDefault="00000000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x</w:t>
            </w:r>
          </w:p>
        </w:tc>
        <w:tc>
          <w:tcPr>
            <w:tcW w:w="1352" w:type="dxa"/>
          </w:tcPr>
          <w:p w14:paraId="70757373" w14:textId="77777777" w:rsidR="00CB0336" w:rsidRDefault="00000000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X</w:t>
            </w:r>
          </w:p>
        </w:tc>
        <w:tc>
          <w:tcPr>
            <w:tcW w:w="1169" w:type="dxa"/>
          </w:tcPr>
          <w:p w14:paraId="64DAFFD5" w14:textId="77777777" w:rsidR="00CB0336" w:rsidRDefault="00000000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x</w:t>
            </w:r>
          </w:p>
        </w:tc>
        <w:tc>
          <w:tcPr>
            <w:tcW w:w="1441" w:type="dxa"/>
          </w:tcPr>
          <w:p w14:paraId="40956E5D" w14:textId="77777777" w:rsidR="00CB0336" w:rsidRDefault="00000000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x</w:t>
            </w:r>
          </w:p>
        </w:tc>
        <w:tc>
          <w:tcPr>
            <w:tcW w:w="1352" w:type="dxa"/>
          </w:tcPr>
          <w:p w14:paraId="3FB7B369" w14:textId="77777777" w:rsidR="00CB0336" w:rsidRDefault="00000000">
            <w:pPr>
              <w:pStyle w:val="TableParagraph"/>
              <w:ind w:left="109"/>
              <w:rPr>
                <w:sz w:val="12"/>
              </w:rPr>
            </w:pPr>
            <w:r>
              <w:rPr>
                <w:sz w:val="12"/>
              </w:rPr>
              <w:t>x</w:t>
            </w:r>
          </w:p>
        </w:tc>
        <w:tc>
          <w:tcPr>
            <w:tcW w:w="894" w:type="dxa"/>
          </w:tcPr>
          <w:p w14:paraId="056AA3E1" w14:textId="77777777" w:rsidR="00CB0336" w:rsidRDefault="00000000">
            <w:pPr>
              <w:pStyle w:val="TableParagraph"/>
              <w:ind w:left="109"/>
              <w:rPr>
                <w:sz w:val="12"/>
              </w:rPr>
            </w:pPr>
            <w:r>
              <w:rPr>
                <w:sz w:val="12"/>
              </w:rPr>
              <w:t>x</w:t>
            </w:r>
          </w:p>
        </w:tc>
        <w:tc>
          <w:tcPr>
            <w:tcW w:w="851" w:type="dxa"/>
          </w:tcPr>
          <w:p w14:paraId="671DB552" w14:textId="77777777" w:rsidR="00CB0336" w:rsidRDefault="00000000">
            <w:pPr>
              <w:pStyle w:val="TableParagraph"/>
              <w:ind w:left="107"/>
              <w:rPr>
                <w:sz w:val="12"/>
              </w:rPr>
            </w:pPr>
            <w:r>
              <w:rPr>
                <w:sz w:val="12"/>
              </w:rPr>
              <w:t>x</w:t>
            </w:r>
          </w:p>
        </w:tc>
      </w:tr>
      <w:tr w:rsidR="00CB0336" w14:paraId="152E48FA" w14:textId="77777777">
        <w:trPr>
          <w:trHeight w:val="172"/>
        </w:trPr>
        <w:tc>
          <w:tcPr>
            <w:tcW w:w="487" w:type="dxa"/>
          </w:tcPr>
          <w:p w14:paraId="1F07FF2E" w14:textId="77777777" w:rsidR="00CB0336" w:rsidRDefault="00000000">
            <w:pPr>
              <w:pStyle w:val="TableParagraph"/>
              <w:ind w:left="0" w:right="217"/>
              <w:jc w:val="right"/>
              <w:rPr>
                <w:sz w:val="12"/>
              </w:rPr>
            </w:pPr>
            <w:r>
              <w:rPr>
                <w:spacing w:val="-5"/>
                <w:sz w:val="12"/>
              </w:rPr>
              <w:t>2b</w:t>
            </w:r>
          </w:p>
        </w:tc>
        <w:tc>
          <w:tcPr>
            <w:tcW w:w="1080" w:type="dxa"/>
          </w:tcPr>
          <w:p w14:paraId="10D54262" w14:textId="77777777" w:rsidR="00CB0336" w:rsidRDefault="00000000">
            <w:pPr>
              <w:pStyle w:val="TableParagraph"/>
              <w:ind w:left="108"/>
              <w:rPr>
                <w:sz w:val="12"/>
              </w:rPr>
            </w:pPr>
            <w:r>
              <w:rPr>
                <w:sz w:val="12"/>
              </w:rPr>
              <w:t>x</w:t>
            </w:r>
          </w:p>
        </w:tc>
        <w:tc>
          <w:tcPr>
            <w:tcW w:w="808" w:type="dxa"/>
          </w:tcPr>
          <w:p w14:paraId="606065B1" w14:textId="77777777" w:rsidR="00CB0336" w:rsidRDefault="00000000">
            <w:pPr>
              <w:pStyle w:val="TableParagraph"/>
              <w:ind w:left="108"/>
              <w:rPr>
                <w:sz w:val="12"/>
              </w:rPr>
            </w:pPr>
            <w:r>
              <w:rPr>
                <w:sz w:val="12"/>
              </w:rPr>
              <w:t>x</w:t>
            </w:r>
          </w:p>
        </w:tc>
        <w:tc>
          <w:tcPr>
            <w:tcW w:w="899" w:type="dxa"/>
          </w:tcPr>
          <w:p w14:paraId="6D2A2B10" w14:textId="77777777" w:rsidR="00CB0336" w:rsidRDefault="00000000">
            <w:pPr>
              <w:pStyle w:val="TableParagraph"/>
              <w:ind w:left="109"/>
              <w:rPr>
                <w:sz w:val="12"/>
              </w:rPr>
            </w:pPr>
            <w:r>
              <w:rPr>
                <w:sz w:val="12"/>
              </w:rPr>
              <w:t>x</w:t>
            </w:r>
          </w:p>
        </w:tc>
        <w:tc>
          <w:tcPr>
            <w:tcW w:w="900" w:type="dxa"/>
          </w:tcPr>
          <w:p w14:paraId="05C2F702" w14:textId="77777777" w:rsidR="00CB0336" w:rsidRDefault="00000000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x</w:t>
            </w:r>
          </w:p>
        </w:tc>
        <w:tc>
          <w:tcPr>
            <w:tcW w:w="811" w:type="dxa"/>
          </w:tcPr>
          <w:p w14:paraId="238AB450" w14:textId="77777777" w:rsidR="00CB0336" w:rsidRDefault="00000000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x</w:t>
            </w:r>
          </w:p>
        </w:tc>
        <w:tc>
          <w:tcPr>
            <w:tcW w:w="900" w:type="dxa"/>
          </w:tcPr>
          <w:p w14:paraId="1B341777" w14:textId="77777777" w:rsidR="00CB0336" w:rsidRDefault="00000000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x</w:t>
            </w:r>
          </w:p>
        </w:tc>
        <w:tc>
          <w:tcPr>
            <w:tcW w:w="809" w:type="dxa"/>
          </w:tcPr>
          <w:p w14:paraId="3874DEC3" w14:textId="77777777" w:rsidR="00CB0336" w:rsidRDefault="00000000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x</w:t>
            </w:r>
          </w:p>
        </w:tc>
        <w:tc>
          <w:tcPr>
            <w:tcW w:w="1352" w:type="dxa"/>
          </w:tcPr>
          <w:p w14:paraId="7692B0F5" w14:textId="77777777" w:rsidR="00CB0336" w:rsidRDefault="00000000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x</w:t>
            </w:r>
          </w:p>
        </w:tc>
        <w:tc>
          <w:tcPr>
            <w:tcW w:w="1169" w:type="dxa"/>
          </w:tcPr>
          <w:p w14:paraId="749BAA33" w14:textId="77777777" w:rsidR="00CB0336" w:rsidRDefault="00000000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x</w:t>
            </w:r>
          </w:p>
        </w:tc>
        <w:tc>
          <w:tcPr>
            <w:tcW w:w="1441" w:type="dxa"/>
          </w:tcPr>
          <w:p w14:paraId="12DD68D5" w14:textId="77777777" w:rsidR="00CB0336" w:rsidRDefault="00000000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x</w:t>
            </w:r>
          </w:p>
        </w:tc>
        <w:tc>
          <w:tcPr>
            <w:tcW w:w="1352" w:type="dxa"/>
          </w:tcPr>
          <w:p w14:paraId="530B620F" w14:textId="77777777" w:rsidR="00CB0336" w:rsidRDefault="00000000">
            <w:pPr>
              <w:pStyle w:val="TableParagraph"/>
              <w:ind w:left="109"/>
              <w:rPr>
                <w:sz w:val="12"/>
              </w:rPr>
            </w:pPr>
            <w:r>
              <w:rPr>
                <w:sz w:val="12"/>
              </w:rPr>
              <w:t>x</w:t>
            </w:r>
          </w:p>
        </w:tc>
        <w:tc>
          <w:tcPr>
            <w:tcW w:w="894" w:type="dxa"/>
          </w:tcPr>
          <w:p w14:paraId="76BDB981" w14:textId="77777777" w:rsidR="00CB0336" w:rsidRDefault="00000000">
            <w:pPr>
              <w:pStyle w:val="TableParagraph"/>
              <w:ind w:left="109"/>
              <w:rPr>
                <w:sz w:val="12"/>
              </w:rPr>
            </w:pPr>
            <w:r>
              <w:rPr>
                <w:sz w:val="12"/>
              </w:rPr>
              <w:t>x</w:t>
            </w:r>
          </w:p>
        </w:tc>
        <w:tc>
          <w:tcPr>
            <w:tcW w:w="851" w:type="dxa"/>
          </w:tcPr>
          <w:p w14:paraId="678284D2" w14:textId="77777777" w:rsidR="00CB0336" w:rsidRDefault="00000000">
            <w:pPr>
              <w:pStyle w:val="TableParagraph"/>
              <w:ind w:left="107"/>
              <w:rPr>
                <w:sz w:val="12"/>
              </w:rPr>
            </w:pPr>
            <w:r>
              <w:rPr>
                <w:sz w:val="12"/>
              </w:rPr>
              <w:t>x</w:t>
            </w:r>
          </w:p>
        </w:tc>
      </w:tr>
      <w:tr w:rsidR="00CB0336" w14:paraId="7DEE65A3" w14:textId="77777777">
        <w:trPr>
          <w:trHeight w:val="174"/>
        </w:trPr>
        <w:tc>
          <w:tcPr>
            <w:tcW w:w="487" w:type="dxa"/>
          </w:tcPr>
          <w:p w14:paraId="2BB26CBF" w14:textId="77777777" w:rsidR="00CB0336" w:rsidRDefault="00000000">
            <w:pPr>
              <w:pStyle w:val="TableParagraph"/>
              <w:spacing w:before="4"/>
              <w:ind w:left="0" w:right="217"/>
              <w:jc w:val="right"/>
              <w:rPr>
                <w:sz w:val="12"/>
              </w:rPr>
            </w:pPr>
            <w:r>
              <w:rPr>
                <w:spacing w:val="-5"/>
                <w:sz w:val="12"/>
              </w:rPr>
              <w:t>3a</w:t>
            </w:r>
          </w:p>
        </w:tc>
        <w:tc>
          <w:tcPr>
            <w:tcW w:w="1080" w:type="dxa"/>
          </w:tcPr>
          <w:p w14:paraId="7702B1A0" w14:textId="77777777" w:rsidR="00CB0336" w:rsidRDefault="00000000">
            <w:pPr>
              <w:pStyle w:val="TableParagraph"/>
              <w:spacing w:before="4"/>
              <w:ind w:left="108"/>
              <w:rPr>
                <w:sz w:val="12"/>
              </w:rPr>
            </w:pPr>
            <w:r>
              <w:rPr>
                <w:sz w:val="12"/>
              </w:rPr>
              <w:t>x</w:t>
            </w:r>
          </w:p>
        </w:tc>
        <w:tc>
          <w:tcPr>
            <w:tcW w:w="808" w:type="dxa"/>
          </w:tcPr>
          <w:p w14:paraId="3D6549F3" w14:textId="77777777" w:rsidR="00CB0336" w:rsidRDefault="00000000">
            <w:pPr>
              <w:pStyle w:val="TableParagraph"/>
              <w:spacing w:before="4"/>
              <w:ind w:left="108"/>
              <w:rPr>
                <w:sz w:val="12"/>
              </w:rPr>
            </w:pPr>
            <w:r>
              <w:rPr>
                <w:sz w:val="12"/>
              </w:rPr>
              <w:t>x</w:t>
            </w:r>
          </w:p>
        </w:tc>
        <w:tc>
          <w:tcPr>
            <w:tcW w:w="899" w:type="dxa"/>
          </w:tcPr>
          <w:p w14:paraId="71D2CECF" w14:textId="77777777" w:rsidR="00CB0336" w:rsidRDefault="00000000">
            <w:pPr>
              <w:pStyle w:val="TableParagraph"/>
              <w:spacing w:before="4"/>
              <w:ind w:left="109"/>
              <w:rPr>
                <w:sz w:val="12"/>
              </w:rPr>
            </w:pPr>
            <w:r>
              <w:rPr>
                <w:sz w:val="12"/>
              </w:rPr>
              <w:t>x</w:t>
            </w:r>
          </w:p>
        </w:tc>
        <w:tc>
          <w:tcPr>
            <w:tcW w:w="900" w:type="dxa"/>
          </w:tcPr>
          <w:p w14:paraId="3F54CBBE" w14:textId="77777777" w:rsidR="00CB0336" w:rsidRDefault="00000000">
            <w:pPr>
              <w:pStyle w:val="TableParagraph"/>
              <w:spacing w:before="4"/>
              <w:rPr>
                <w:sz w:val="12"/>
              </w:rPr>
            </w:pPr>
            <w:r>
              <w:rPr>
                <w:sz w:val="12"/>
              </w:rPr>
              <w:t>x</w:t>
            </w:r>
          </w:p>
        </w:tc>
        <w:tc>
          <w:tcPr>
            <w:tcW w:w="811" w:type="dxa"/>
          </w:tcPr>
          <w:p w14:paraId="33190B45" w14:textId="77777777" w:rsidR="00CB0336" w:rsidRDefault="00000000">
            <w:pPr>
              <w:pStyle w:val="TableParagraph"/>
              <w:spacing w:before="4"/>
              <w:rPr>
                <w:sz w:val="12"/>
              </w:rPr>
            </w:pPr>
            <w:r>
              <w:rPr>
                <w:sz w:val="12"/>
              </w:rPr>
              <w:t>x</w:t>
            </w:r>
          </w:p>
        </w:tc>
        <w:tc>
          <w:tcPr>
            <w:tcW w:w="900" w:type="dxa"/>
          </w:tcPr>
          <w:p w14:paraId="62D22856" w14:textId="77777777" w:rsidR="00CB0336" w:rsidRDefault="00000000">
            <w:pPr>
              <w:pStyle w:val="TableParagraph"/>
              <w:spacing w:before="4"/>
              <w:rPr>
                <w:sz w:val="12"/>
              </w:rPr>
            </w:pPr>
            <w:r>
              <w:rPr>
                <w:sz w:val="12"/>
              </w:rPr>
              <w:t>x</w:t>
            </w:r>
          </w:p>
        </w:tc>
        <w:tc>
          <w:tcPr>
            <w:tcW w:w="809" w:type="dxa"/>
          </w:tcPr>
          <w:p w14:paraId="33625604" w14:textId="77777777" w:rsidR="00CB0336" w:rsidRDefault="00000000">
            <w:pPr>
              <w:pStyle w:val="TableParagraph"/>
              <w:spacing w:before="4"/>
              <w:rPr>
                <w:sz w:val="12"/>
              </w:rPr>
            </w:pPr>
            <w:r>
              <w:rPr>
                <w:sz w:val="12"/>
              </w:rPr>
              <w:t>x</w:t>
            </w:r>
          </w:p>
        </w:tc>
        <w:tc>
          <w:tcPr>
            <w:tcW w:w="1352" w:type="dxa"/>
          </w:tcPr>
          <w:p w14:paraId="5E8AAB12" w14:textId="77777777" w:rsidR="00CB0336" w:rsidRDefault="00000000">
            <w:pPr>
              <w:pStyle w:val="TableParagraph"/>
              <w:spacing w:before="4"/>
              <w:rPr>
                <w:sz w:val="12"/>
              </w:rPr>
            </w:pPr>
            <w:r>
              <w:rPr>
                <w:sz w:val="12"/>
              </w:rPr>
              <w:t>x</w:t>
            </w:r>
          </w:p>
        </w:tc>
        <w:tc>
          <w:tcPr>
            <w:tcW w:w="1169" w:type="dxa"/>
          </w:tcPr>
          <w:p w14:paraId="08D1C6A8" w14:textId="77777777" w:rsidR="00CB0336" w:rsidRDefault="00000000">
            <w:pPr>
              <w:pStyle w:val="TableParagraph"/>
              <w:spacing w:before="4"/>
              <w:rPr>
                <w:sz w:val="12"/>
              </w:rPr>
            </w:pPr>
            <w:r>
              <w:rPr>
                <w:sz w:val="12"/>
              </w:rPr>
              <w:t>x</w:t>
            </w:r>
          </w:p>
        </w:tc>
        <w:tc>
          <w:tcPr>
            <w:tcW w:w="1441" w:type="dxa"/>
          </w:tcPr>
          <w:p w14:paraId="72BECAD5" w14:textId="77777777" w:rsidR="00CB0336" w:rsidRDefault="00000000">
            <w:pPr>
              <w:pStyle w:val="TableParagraph"/>
              <w:spacing w:before="4"/>
              <w:rPr>
                <w:sz w:val="12"/>
              </w:rPr>
            </w:pPr>
            <w:r>
              <w:rPr>
                <w:sz w:val="12"/>
              </w:rPr>
              <w:t>x</w:t>
            </w:r>
          </w:p>
        </w:tc>
        <w:tc>
          <w:tcPr>
            <w:tcW w:w="1352" w:type="dxa"/>
          </w:tcPr>
          <w:p w14:paraId="1C78493D" w14:textId="77777777" w:rsidR="00CB0336" w:rsidRDefault="00000000">
            <w:pPr>
              <w:pStyle w:val="TableParagraph"/>
              <w:spacing w:before="4"/>
              <w:ind w:left="109"/>
              <w:rPr>
                <w:sz w:val="12"/>
              </w:rPr>
            </w:pPr>
            <w:r>
              <w:rPr>
                <w:sz w:val="12"/>
              </w:rPr>
              <w:t>x</w:t>
            </w:r>
          </w:p>
        </w:tc>
        <w:tc>
          <w:tcPr>
            <w:tcW w:w="894" w:type="dxa"/>
          </w:tcPr>
          <w:p w14:paraId="4D9E6660" w14:textId="77777777" w:rsidR="00CB0336" w:rsidRDefault="00000000">
            <w:pPr>
              <w:pStyle w:val="TableParagraph"/>
              <w:spacing w:before="4"/>
              <w:ind w:left="109"/>
              <w:rPr>
                <w:sz w:val="12"/>
              </w:rPr>
            </w:pPr>
            <w:r>
              <w:rPr>
                <w:sz w:val="12"/>
              </w:rPr>
              <w:t>x</w:t>
            </w:r>
          </w:p>
        </w:tc>
        <w:tc>
          <w:tcPr>
            <w:tcW w:w="851" w:type="dxa"/>
          </w:tcPr>
          <w:p w14:paraId="50CA5A13" w14:textId="77777777" w:rsidR="00CB0336" w:rsidRDefault="00000000">
            <w:pPr>
              <w:pStyle w:val="TableParagraph"/>
              <w:spacing w:before="4"/>
              <w:ind w:left="107"/>
              <w:rPr>
                <w:sz w:val="12"/>
              </w:rPr>
            </w:pPr>
            <w:r>
              <w:rPr>
                <w:sz w:val="12"/>
              </w:rPr>
              <w:t>x</w:t>
            </w:r>
          </w:p>
        </w:tc>
      </w:tr>
      <w:tr w:rsidR="00CB0336" w14:paraId="10DE6DF8" w14:textId="77777777">
        <w:trPr>
          <w:trHeight w:val="172"/>
        </w:trPr>
        <w:tc>
          <w:tcPr>
            <w:tcW w:w="487" w:type="dxa"/>
          </w:tcPr>
          <w:p w14:paraId="3DBE1D25" w14:textId="77777777" w:rsidR="00CB0336" w:rsidRDefault="00000000">
            <w:pPr>
              <w:pStyle w:val="TableParagraph"/>
              <w:ind w:left="0" w:right="217"/>
              <w:jc w:val="right"/>
              <w:rPr>
                <w:sz w:val="12"/>
              </w:rPr>
            </w:pPr>
            <w:r>
              <w:rPr>
                <w:spacing w:val="-5"/>
                <w:sz w:val="12"/>
              </w:rPr>
              <w:t>3b</w:t>
            </w:r>
          </w:p>
        </w:tc>
        <w:tc>
          <w:tcPr>
            <w:tcW w:w="1080" w:type="dxa"/>
          </w:tcPr>
          <w:p w14:paraId="4170E2E4" w14:textId="77777777" w:rsidR="00CB0336" w:rsidRDefault="00000000">
            <w:pPr>
              <w:pStyle w:val="TableParagraph"/>
              <w:ind w:left="108"/>
              <w:rPr>
                <w:sz w:val="12"/>
              </w:rPr>
            </w:pPr>
            <w:r>
              <w:rPr>
                <w:sz w:val="12"/>
              </w:rPr>
              <w:t>x</w:t>
            </w:r>
          </w:p>
        </w:tc>
        <w:tc>
          <w:tcPr>
            <w:tcW w:w="808" w:type="dxa"/>
          </w:tcPr>
          <w:p w14:paraId="22BD257D" w14:textId="77777777" w:rsidR="00CB0336" w:rsidRDefault="00000000">
            <w:pPr>
              <w:pStyle w:val="TableParagraph"/>
              <w:ind w:left="108"/>
              <w:rPr>
                <w:sz w:val="12"/>
              </w:rPr>
            </w:pPr>
            <w:r>
              <w:rPr>
                <w:sz w:val="12"/>
              </w:rPr>
              <w:t>x</w:t>
            </w:r>
          </w:p>
        </w:tc>
        <w:tc>
          <w:tcPr>
            <w:tcW w:w="899" w:type="dxa"/>
          </w:tcPr>
          <w:p w14:paraId="4D53EC06" w14:textId="77777777" w:rsidR="00CB0336" w:rsidRDefault="00000000">
            <w:pPr>
              <w:pStyle w:val="TableParagraph"/>
              <w:ind w:left="109"/>
              <w:rPr>
                <w:sz w:val="12"/>
              </w:rPr>
            </w:pPr>
            <w:r>
              <w:rPr>
                <w:sz w:val="12"/>
              </w:rPr>
              <w:t>x</w:t>
            </w:r>
          </w:p>
        </w:tc>
        <w:tc>
          <w:tcPr>
            <w:tcW w:w="900" w:type="dxa"/>
          </w:tcPr>
          <w:p w14:paraId="27928430" w14:textId="77777777" w:rsidR="00CB0336" w:rsidRDefault="00000000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x</w:t>
            </w:r>
          </w:p>
        </w:tc>
        <w:tc>
          <w:tcPr>
            <w:tcW w:w="811" w:type="dxa"/>
          </w:tcPr>
          <w:p w14:paraId="3AE5EF64" w14:textId="77777777" w:rsidR="00CB0336" w:rsidRDefault="00000000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x</w:t>
            </w:r>
          </w:p>
        </w:tc>
        <w:tc>
          <w:tcPr>
            <w:tcW w:w="900" w:type="dxa"/>
          </w:tcPr>
          <w:p w14:paraId="221DB3E2" w14:textId="77777777" w:rsidR="00CB0336" w:rsidRDefault="00000000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x</w:t>
            </w:r>
          </w:p>
        </w:tc>
        <w:tc>
          <w:tcPr>
            <w:tcW w:w="809" w:type="dxa"/>
          </w:tcPr>
          <w:p w14:paraId="688AB5CC" w14:textId="77777777" w:rsidR="00CB0336" w:rsidRDefault="00000000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x</w:t>
            </w:r>
          </w:p>
        </w:tc>
        <w:tc>
          <w:tcPr>
            <w:tcW w:w="1352" w:type="dxa"/>
          </w:tcPr>
          <w:p w14:paraId="2C6D4500" w14:textId="77777777" w:rsidR="00CB0336" w:rsidRDefault="00000000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x</w:t>
            </w:r>
          </w:p>
        </w:tc>
        <w:tc>
          <w:tcPr>
            <w:tcW w:w="1169" w:type="dxa"/>
          </w:tcPr>
          <w:p w14:paraId="76FCEE6F" w14:textId="77777777" w:rsidR="00CB0336" w:rsidRDefault="00000000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x</w:t>
            </w:r>
          </w:p>
        </w:tc>
        <w:tc>
          <w:tcPr>
            <w:tcW w:w="1441" w:type="dxa"/>
          </w:tcPr>
          <w:p w14:paraId="60540591" w14:textId="77777777" w:rsidR="00CB0336" w:rsidRDefault="00000000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x</w:t>
            </w:r>
          </w:p>
        </w:tc>
        <w:tc>
          <w:tcPr>
            <w:tcW w:w="1352" w:type="dxa"/>
          </w:tcPr>
          <w:p w14:paraId="12668596" w14:textId="77777777" w:rsidR="00CB0336" w:rsidRDefault="00000000">
            <w:pPr>
              <w:pStyle w:val="TableParagraph"/>
              <w:ind w:left="109"/>
              <w:rPr>
                <w:sz w:val="12"/>
              </w:rPr>
            </w:pPr>
            <w:r>
              <w:rPr>
                <w:sz w:val="12"/>
              </w:rPr>
              <w:t>x</w:t>
            </w:r>
          </w:p>
        </w:tc>
        <w:tc>
          <w:tcPr>
            <w:tcW w:w="894" w:type="dxa"/>
          </w:tcPr>
          <w:p w14:paraId="021F9347" w14:textId="77777777" w:rsidR="00CB0336" w:rsidRDefault="00000000">
            <w:pPr>
              <w:pStyle w:val="TableParagraph"/>
              <w:ind w:left="109"/>
              <w:rPr>
                <w:sz w:val="12"/>
              </w:rPr>
            </w:pPr>
            <w:r>
              <w:rPr>
                <w:sz w:val="12"/>
              </w:rPr>
              <w:t>x</w:t>
            </w:r>
          </w:p>
        </w:tc>
        <w:tc>
          <w:tcPr>
            <w:tcW w:w="851" w:type="dxa"/>
          </w:tcPr>
          <w:p w14:paraId="1061BEB9" w14:textId="77777777" w:rsidR="00CB0336" w:rsidRDefault="00000000">
            <w:pPr>
              <w:pStyle w:val="TableParagraph"/>
              <w:ind w:left="107"/>
              <w:rPr>
                <w:sz w:val="12"/>
              </w:rPr>
            </w:pPr>
            <w:r>
              <w:rPr>
                <w:sz w:val="12"/>
              </w:rPr>
              <w:t>x</w:t>
            </w:r>
          </w:p>
        </w:tc>
      </w:tr>
      <w:tr w:rsidR="00CB0336" w14:paraId="0C1B620E" w14:textId="77777777">
        <w:trPr>
          <w:trHeight w:val="172"/>
        </w:trPr>
        <w:tc>
          <w:tcPr>
            <w:tcW w:w="487" w:type="dxa"/>
          </w:tcPr>
          <w:p w14:paraId="402D7466" w14:textId="77777777" w:rsidR="00CB0336" w:rsidRDefault="00000000">
            <w:pPr>
              <w:pStyle w:val="TableParagraph"/>
              <w:ind w:left="0" w:right="217"/>
              <w:jc w:val="right"/>
              <w:rPr>
                <w:sz w:val="12"/>
              </w:rPr>
            </w:pPr>
            <w:r>
              <w:rPr>
                <w:spacing w:val="-5"/>
                <w:sz w:val="12"/>
              </w:rPr>
              <w:t>4a</w:t>
            </w:r>
          </w:p>
        </w:tc>
        <w:tc>
          <w:tcPr>
            <w:tcW w:w="1080" w:type="dxa"/>
          </w:tcPr>
          <w:p w14:paraId="2AD73477" w14:textId="77777777" w:rsidR="00CB0336" w:rsidRDefault="00000000">
            <w:pPr>
              <w:pStyle w:val="TableParagraph"/>
              <w:ind w:left="108"/>
              <w:rPr>
                <w:sz w:val="12"/>
              </w:rPr>
            </w:pPr>
            <w:r>
              <w:rPr>
                <w:sz w:val="12"/>
              </w:rPr>
              <w:t>x</w:t>
            </w:r>
          </w:p>
        </w:tc>
        <w:tc>
          <w:tcPr>
            <w:tcW w:w="808" w:type="dxa"/>
          </w:tcPr>
          <w:p w14:paraId="1D0470AE" w14:textId="77777777" w:rsidR="00CB0336" w:rsidRDefault="00000000">
            <w:pPr>
              <w:pStyle w:val="TableParagraph"/>
              <w:ind w:left="108"/>
              <w:rPr>
                <w:sz w:val="12"/>
              </w:rPr>
            </w:pPr>
            <w:r>
              <w:rPr>
                <w:sz w:val="12"/>
              </w:rPr>
              <w:t>x</w:t>
            </w:r>
          </w:p>
        </w:tc>
        <w:tc>
          <w:tcPr>
            <w:tcW w:w="899" w:type="dxa"/>
          </w:tcPr>
          <w:p w14:paraId="4E638692" w14:textId="77777777" w:rsidR="00CB0336" w:rsidRDefault="00000000">
            <w:pPr>
              <w:pStyle w:val="TableParagraph"/>
              <w:ind w:left="109"/>
              <w:rPr>
                <w:sz w:val="12"/>
              </w:rPr>
            </w:pPr>
            <w:r>
              <w:rPr>
                <w:sz w:val="12"/>
              </w:rPr>
              <w:t>x</w:t>
            </w:r>
          </w:p>
        </w:tc>
        <w:tc>
          <w:tcPr>
            <w:tcW w:w="900" w:type="dxa"/>
          </w:tcPr>
          <w:p w14:paraId="5B2E7431" w14:textId="77777777" w:rsidR="00CB0336" w:rsidRDefault="00000000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x</w:t>
            </w:r>
          </w:p>
        </w:tc>
        <w:tc>
          <w:tcPr>
            <w:tcW w:w="811" w:type="dxa"/>
          </w:tcPr>
          <w:p w14:paraId="202C5DE2" w14:textId="77777777" w:rsidR="00CB0336" w:rsidRDefault="00000000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x</w:t>
            </w:r>
          </w:p>
        </w:tc>
        <w:tc>
          <w:tcPr>
            <w:tcW w:w="900" w:type="dxa"/>
          </w:tcPr>
          <w:p w14:paraId="611A7806" w14:textId="77777777" w:rsidR="00CB0336" w:rsidRDefault="00000000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x</w:t>
            </w:r>
          </w:p>
        </w:tc>
        <w:tc>
          <w:tcPr>
            <w:tcW w:w="809" w:type="dxa"/>
          </w:tcPr>
          <w:p w14:paraId="4F7B5E9D" w14:textId="77777777" w:rsidR="00CB0336" w:rsidRDefault="00000000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x</w:t>
            </w:r>
          </w:p>
        </w:tc>
        <w:tc>
          <w:tcPr>
            <w:tcW w:w="1352" w:type="dxa"/>
          </w:tcPr>
          <w:p w14:paraId="4AE97E1B" w14:textId="77777777" w:rsidR="00CB0336" w:rsidRDefault="00000000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X</w:t>
            </w:r>
          </w:p>
        </w:tc>
        <w:tc>
          <w:tcPr>
            <w:tcW w:w="1169" w:type="dxa"/>
          </w:tcPr>
          <w:p w14:paraId="7A97C02D" w14:textId="77777777" w:rsidR="00CB0336" w:rsidRDefault="00000000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x</w:t>
            </w:r>
          </w:p>
        </w:tc>
        <w:tc>
          <w:tcPr>
            <w:tcW w:w="1441" w:type="dxa"/>
          </w:tcPr>
          <w:p w14:paraId="2AB46D8B" w14:textId="77777777" w:rsidR="00CB0336" w:rsidRDefault="00000000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x</w:t>
            </w:r>
          </w:p>
        </w:tc>
        <w:tc>
          <w:tcPr>
            <w:tcW w:w="1352" w:type="dxa"/>
          </w:tcPr>
          <w:p w14:paraId="66DB3640" w14:textId="77777777" w:rsidR="00CB0336" w:rsidRDefault="00000000">
            <w:pPr>
              <w:pStyle w:val="TableParagraph"/>
              <w:ind w:left="109"/>
              <w:rPr>
                <w:sz w:val="12"/>
              </w:rPr>
            </w:pPr>
            <w:r>
              <w:rPr>
                <w:sz w:val="12"/>
              </w:rPr>
              <w:t>x</w:t>
            </w:r>
          </w:p>
        </w:tc>
        <w:tc>
          <w:tcPr>
            <w:tcW w:w="894" w:type="dxa"/>
          </w:tcPr>
          <w:p w14:paraId="02BD1D68" w14:textId="77777777" w:rsidR="00CB0336" w:rsidRDefault="00000000">
            <w:pPr>
              <w:pStyle w:val="TableParagraph"/>
              <w:ind w:left="109"/>
              <w:rPr>
                <w:sz w:val="12"/>
              </w:rPr>
            </w:pPr>
            <w:r>
              <w:rPr>
                <w:sz w:val="12"/>
              </w:rPr>
              <w:t>x</w:t>
            </w:r>
          </w:p>
        </w:tc>
        <w:tc>
          <w:tcPr>
            <w:tcW w:w="851" w:type="dxa"/>
          </w:tcPr>
          <w:p w14:paraId="2C1DBE54" w14:textId="77777777" w:rsidR="00CB0336" w:rsidRDefault="00000000">
            <w:pPr>
              <w:pStyle w:val="TableParagraph"/>
              <w:ind w:left="107"/>
              <w:rPr>
                <w:sz w:val="12"/>
              </w:rPr>
            </w:pPr>
            <w:r>
              <w:rPr>
                <w:sz w:val="12"/>
              </w:rPr>
              <w:t>x</w:t>
            </w:r>
          </w:p>
        </w:tc>
      </w:tr>
      <w:tr w:rsidR="00CB0336" w14:paraId="7A3B0678" w14:textId="77777777">
        <w:trPr>
          <w:trHeight w:val="174"/>
        </w:trPr>
        <w:tc>
          <w:tcPr>
            <w:tcW w:w="487" w:type="dxa"/>
          </w:tcPr>
          <w:p w14:paraId="118D6CC9" w14:textId="77777777" w:rsidR="00CB0336" w:rsidRDefault="00000000">
            <w:pPr>
              <w:pStyle w:val="TableParagraph"/>
              <w:ind w:left="0" w:right="217"/>
              <w:jc w:val="right"/>
              <w:rPr>
                <w:sz w:val="12"/>
              </w:rPr>
            </w:pPr>
            <w:r>
              <w:rPr>
                <w:spacing w:val="-5"/>
                <w:sz w:val="12"/>
              </w:rPr>
              <w:t>4b</w:t>
            </w:r>
          </w:p>
        </w:tc>
        <w:tc>
          <w:tcPr>
            <w:tcW w:w="1080" w:type="dxa"/>
          </w:tcPr>
          <w:p w14:paraId="7993093F" w14:textId="77777777" w:rsidR="00CB0336" w:rsidRDefault="00CB0336">
            <w:pPr>
              <w:pStyle w:val="TableParagraph"/>
              <w:spacing w:before="0"/>
              <w:ind w:left="0"/>
              <w:rPr>
                <w:rFonts w:ascii="Times New Roman"/>
                <w:sz w:val="10"/>
              </w:rPr>
            </w:pPr>
          </w:p>
        </w:tc>
        <w:tc>
          <w:tcPr>
            <w:tcW w:w="808" w:type="dxa"/>
          </w:tcPr>
          <w:p w14:paraId="18D6B8DD" w14:textId="77777777" w:rsidR="00CB0336" w:rsidRDefault="00CB0336">
            <w:pPr>
              <w:pStyle w:val="TableParagraph"/>
              <w:spacing w:before="0"/>
              <w:ind w:left="0"/>
              <w:rPr>
                <w:rFonts w:ascii="Times New Roman"/>
                <w:sz w:val="10"/>
              </w:rPr>
            </w:pPr>
          </w:p>
        </w:tc>
        <w:tc>
          <w:tcPr>
            <w:tcW w:w="899" w:type="dxa"/>
          </w:tcPr>
          <w:p w14:paraId="007EBD3F" w14:textId="77777777" w:rsidR="00CB0336" w:rsidRDefault="00CB0336">
            <w:pPr>
              <w:pStyle w:val="TableParagraph"/>
              <w:spacing w:before="0"/>
              <w:ind w:left="0"/>
              <w:rPr>
                <w:rFonts w:ascii="Times New Roman"/>
                <w:sz w:val="10"/>
              </w:rPr>
            </w:pPr>
          </w:p>
        </w:tc>
        <w:tc>
          <w:tcPr>
            <w:tcW w:w="900" w:type="dxa"/>
          </w:tcPr>
          <w:p w14:paraId="192ECDE4" w14:textId="77777777" w:rsidR="00CB0336" w:rsidRDefault="00CB0336">
            <w:pPr>
              <w:pStyle w:val="TableParagraph"/>
              <w:spacing w:before="0"/>
              <w:ind w:left="0"/>
              <w:rPr>
                <w:rFonts w:ascii="Times New Roman"/>
                <w:sz w:val="10"/>
              </w:rPr>
            </w:pPr>
          </w:p>
        </w:tc>
        <w:tc>
          <w:tcPr>
            <w:tcW w:w="811" w:type="dxa"/>
          </w:tcPr>
          <w:p w14:paraId="339D598E" w14:textId="77777777" w:rsidR="00CB0336" w:rsidRDefault="00CB0336">
            <w:pPr>
              <w:pStyle w:val="TableParagraph"/>
              <w:spacing w:before="0"/>
              <w:ind w:left="0"/>
              <w:rPr>
                <w:rFonts w:ascii="Times New Roman"/>
                <w:sz w:val="10"/>
              </w:rPr>
            </w:pPr>
          </w:p>
        </w:tc>
        <w:tc>
          <w:tcPr>
            <w:tcW w:w="900" w:type="dxa"/>
          </w:tcPr>
          <w:p w14:paraId="368164A1" w14:textId="77777777" w:rsidR="00CB0336" w:rsidRDefault="00CB0336">
            <w:pPr>
              <w:pStyle w:val="TableParagraph"/>
              <w:spacing w:before="0"/>
              <w:ind w:left="0"/>
              <w:rPr>
                <w:rFonts w:ascii="Times New Roman"/>
                <w:sz w:val="10"/>
              </w:rPr>
            </w:pPr>
          </w:p>
        </w:tc>
        <w:tc>
          <w:tcPr>
            <w:tcW w:w="809" w:type="dxa"/>
          </w:tcPr>
          <w:p w14:paraId="1CFE53FD" w14:textId="77777777" w:rsidR="00CB0336" w:rsidRDefault="00000000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x</w:t>
            </w:r>
          </w:p>
        </w:tc>
        <w:tc>
          <w:tcPr>
            <w:tcW w:w="1352" w:type="dxa"/>
          </w:tcPr>
          <w:p w14:paraId="63E8C475" w14:textId="77777777" w:rsidR="00CB0336" w:rsidRDefault="00CB0336">
            <w:pPr>
              <w:pStyle w:val="TableParagraph"/>
              <w:spacing w:before="0"/>
              <w:ind w:left="0"/>
              <w:rPr>
                <w:rFonts w:ascii="Times New Roman"/>
                <w:sz w:val="10"/>
              </w:rPr>
            </w:pPr>
          </w:p>
        </w:tc>
        <w:tc>
          <w:tcPr>
            <w:tcW w:w="1169" w:type="dxa"/>
          </w:tcPr>
          <w:p w14:paraId="73C5BB81" w14:textId="77777777" w:rsidR="00CB0336" w:rsidRDefault="00CB0336">
            <w:pPr>
              <w:pStyle w:val="TableParagraph"/>
              <w:spacing w:before="0"/>
              <w:ind w:left="0"/>
              <w:rPr>
                <w:rFonts w:ascii="Times New Roman"/>
                <w:sz w:val="10"/>
              </w:rPr>
            </w:pPr>
          </w:p>
        </w:tc>
        <w:tc>
          <w:tcPr>
            <w:tcW w:w="1441" w:type="dxa"/>
          </w:tcPr>
          <w:p w14:paraId="03B73F80" w14:textId="77777777" w:rsidR="00CB0336" w:rsidRDefault="00CB0336">
            <w:pPr>
              <w:pStyle w:val="TableParagraph"/>
              <w:spacing w:before="0"/>
              <w:ind w:left="0"/>
              <w:rPr>
                <w:rFonts w:ascii="Times New Roman"/>
                <w:sz w:val="10"/>
              </w:rPr>
            </w:pPr>
          </w:p>
        </w:tc>
        <w:tc>
          <w:tcPr>
            <w:tcW w:w="1352" w:type="dxa"/>
          </w:tcPr>
          <w:p w14:paraId="280BB9E3" w14:textId="77777777" w:rsidR="00CB0336" w:rsidRDefault="00CB0336">
            <w:pPr>
              <w:pStyle w:val="TableParagraph"/>
              <w:spacing w:before="0"/>
              <w:ind w:left="0"/>
              <w:rPr>
                <w:rFonts w:ascii="Times New Roman"/>
                <w:sz w:val="10"/>
              </w:rPr>
            </w:pPr>
          </w:p>
        </w:tc>
        <w:tc>
          <w:tcPr>
            <w:tcW w:w="894" w:type="dxa"/>
          </w:tcPr>
          <w:p w14:paraId="64E70FA1" w14:textId="77777777" w:rsidR="00CB0336" w:rsidRDefault="00CB0336">
            <w:pPr>
              <w:pStyle w:val="TableParagraph"/>
              <w:spacing w:before="0"/>
              <w:ind w:left="0"/>
              <w:rPr>
                <w:rFonts w:ascii="Times New Roman"/>
                <w:sz w:val="10"/>
              </w:rPr>
            </w:pPr>
          </w:p>
        </w:tc>
        <w:tc>
          <w:tcPr>
            <w:tcW w:w="851" w:type="dxa"/>
          </w:tcPr>
          <w:p w14:paraId="0F4F8F59" w14:textId="77777777" w:rsidR="00CB0336" w:rsidRDefault="00CB0336">
            <w:pPr>
              <w:pStyle w:val="TableParagraph"/>
              <w:spacing w:before="0"/>
              <w:ind w:left="0"/>
              <w:rPr>
                <w:rFonts w:ascii="Times New Roman"/>
                <w:sz w:val="10"/>
              </w:rPr>
            </w:pPr>
          </w:p>
        </w:tc>
      </w:tr>
      <w:tr w:rsidR="00CB0336" w14:paraId="2348DFF4" w14:textId="77777777">
        <w:trPr>
          <w:trHeight w:val="172"/>
        </w:trPr>
        <w:tc>
          <w:tcPr>
            <w:tcW w:w="487" w:type="dxa"/>
          </w:tcPr>
          <w:p w14:paraId="45743230" w14:textId="77777777" w:rsidR="00CB0336" w:rsidRDefault="00000000">
            <w:pPr>
              <w:pStyle w:val="TableParagraph"/>
              <w:ind w:left="0" w:right="221"/>
              <w:jc w:val="right"/>
              <w:rPr>
                <w:sz w:val="12"/>
              </w:rPr>
            </w:pPr>
            <w:r>
              <w:rPr>
                <w:spacing w:val="-5"/>
                <w:sz w:val="12"/>
              </w:rPr>
              <w:t>4c</w:t>
            </w:r>
          </w:p>
        </w:tc>
        <w:tc>
          <w:tcPr>
            <w:tcW w:w="1080" w:type="dxa"/>
          </w:tcPr>
          <w:p w14:paraId="15B63A60" w14:textId="77777777" w:rsidR="00CB0336" w:rsidRDefault="00000000">
            <w:pPr>
              <w:pStyle w:val="TableParagraph"/>
              <w:ind w:left="108"/>
              <w:rPr>
                <w:sz w:val="12"/>
              </w:rPr>
            </w:pPr>
            <w:r>
              <w:rPr>
                <w:sz w:val="12"/>
              </w:rPr>
              <w:t>x</w:t>
            </w:r>
          </w:p>
        </w:tc>
        <w:tc>
          <w:tcPr>
            <w:tcW w:w="808" w:type="dxa"/>
          </w:tcPr>
          <w:p w14:paraId="0AEA2DAD" w14:textId="77777777" w:rsidR="00CB0336" w:rsidRDefault="00000000">
            <w:pPr>
              <w:pStyle w:val="TableParagraph"/>
              <w:ind w:left="108"/>
              <w:rPr>
                <w:sz w:val="12"/>
              </w:rPr>
            </w:pPr>
            <w:r>
              <w:rPr>
                <w:sz w:val="12"/>
              </w:rPr>
              <w:t>x</w:t>
            </w:r>
          </w:p>
        </w:tc>
        <w:tc>
          <w:tcPr>
            <w:tcW w:w="899" w:type="dxa"/>
          </w:tcPr>
          <w:p w14:paraId="54E6ED2F" w14:textId="77777777" w:rsidR="00CB0336" w:rsidRDefault="00000000">
            <w:pPr>
              <w:pStyle w:val="TableParagraph"/>
              <w:ind w:left="109"/>
              <w:rPr>
                <w:sz w:val="12"/>
              </w:rPr>
            </w:pPr>
            <w:r>
              <w:rPr>
                <w:sz w:val="12"/>
              </w:rPr>
              <w:t>x</w:t>
            </w:r>
          </w:p>
        </w:tc>
        <w:tc>
          <w:tcPr>
            <w:tcW w:w="900" w:type="dxa"/>
          </w:tcPr>
          <w:p w14:paraId="3A260BC7" w14:textId="77777777" w:rsidR="00CB0336" w:rsidRDefault="00000000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x</w:t>
            </w:r>
          </w:p>
        </w:tc>
        <w:tc>
          <w:tcPr>
            <w:tcW w:w="811" w:type="dxa"/>
          </w:tcPr>
          <w:p w14:paraId="609E93C1" w14:textId="77777777" w:rsidR="00CB0336" w:rsidRDefault="00000000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x</w:t>
            </w:r>
          </w:p>
        </w:tc>
        <w:tc>
          <w:tcPr>
            <w:tcW w:w="900" w:type="dxa"/>
          </w:tcPr>
          <w:p w14:paraId="3E973160" w14:textId="77777777" w:rsidR="00CB0336" w:rsidRDefault="00000000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x</w:t>
            </w:r>
          </w:p>
        </w:tc>
        <w:tc>
          <w:tcPr>
            <w:tcW w:w="809" w:type="dxa"/>
          </w:tcPr>
          <w:p w14:paraId="494DF6AF" w14:textId="77777777" w:rsidR="00CB0336" w:rsidRDefault="00000000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x</w:t>
            </w:r>
          </w:p>
        </w:tc>
        <w:tc>
          <w:tcPr>
            <w:tcW w:w="1352" w:type="dxa"/>
          </w:tcPr>
          <w:p w14:paraId="4EFD6400" w14:textId="77777777" w:rsidR="00CB0336" w:rsidRDefault="00000000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X</w:t>
            </w:r>
          </w:p>
        </w:tc>
        <w:tc>
          <w:tcPr>
            <w:tcW w:w="1169" w:type="dxa"/>
          </w:tcPr>
          <w:p w14:paraId="69F23854" w14:textId="77777777" w:rsidR="00CB0336" w:rsidRDefault="00000000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x</w:t>
            </w:r>
          </w:p>
        </w:tc>
        <w:tc>
          <w:tcPr>
            <w:tcW w:w="1441" w:type="dxa"/>
          </w:tcPr>
          <w:p w14:paraId="0C67D0AD" w14:textId="77777777" w:rsidR="00CB0336" w:rsidRDefault="00000000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x</w:t>
            </w:r>
          </w:p>
        </w:tc>
        <w:tc>
          <w:tcPr>
            <w:tcW w:w="1352" w:type="dxa"/>
          </w:tcPr>
          <w:p w14:paraId="05BD2E61" w14:textId="77777777" w:rsidR="00CB0336" w:rsidRDefault="00000000">
            <w:pPr>
              <w:pStyle w:val="TableParagraph"/>
              <w:ind w:left="109"/>
              <w:rPr>
                <w:sz w:val="12"/>
              </w:rPr>
            </w:pPr>
            <w:r>
              <w:rPr>
                <w:sz w:val="12"/>
              </w:rPr>
              <w:t>x</w:t>
            </w:r>
          </w:p>
        </w:tc>
        <w:tc>
          <w:tcPr>
            <w:tcW w:w="894" w:type="dxa"/>
          </w:tcPr>
          <w:p w14:paraId="45A8F530" w14:textId="77777777" w:rsidR="00CB0336" w:rsidRDefault="00000000">
            <w:pPr>
              <w:pStyle w:val="TableParagraph"/>
              <w:ind w:left="109"/>
              <w:rPr>
                <w:sz w:val="12"/>
              </w:rPr>
            </w:pPr>
            <w:r>
              <w:rPr>
                <w:sz w:val="12"/>
              </w:rPr>
              <w:t>x</w:t>
            </w:r>
          </w:p>
        </w:tc>
        <w:tc>
          <w:tcPr>
            <w:tcW w:w="851" w:type="dxa"/>
          </w:tcPr>
          <w:p w14:paraId="7DD303E2" w14:textId="77777777" w:rsidR="00CB0336" w:rsidRDefault="00000000">
            <w:pPr>
              <w:pStyle w:val="TableParagraph"/>
              <w:ind w:left="107"/>
              <w:rPr>
                <w:sz w:val="12"/>
              </w:rPr>
            </w:pPr>
            <w:r>
              <w:rPr>
                <w:sz w:val="12"/>
              </w:rPr>
              <w:t>x</w:t>
            </w:r>
          </w:p>
        </w:tc>
      </w:tr>
    </w:tbl>
    <w:p w14:paraId="3DC44804" w14:textId="77777777" w:rsidR="00CB0336" w:rsidRDefault="00CB0336">
      <w:pPr>
        <w:pStyle w:val="BodyText"/>
        <w:rPr>
          <w:sz w:val="28"/>
        </w:rPr>
      </w:pPr>
    </w:p>
    <w:p w14:paraId="2E0B9A05" w14:textId="77777777" w:rsidR="00CB0336" w:rsidRDefault="00CB0336">
      <w:pPr>
        <w:pStyle w:val="BodyText"/>
        <w:rPr>
          <w:sz w:val="28"/>
        </w:rPr>
      </w:pPr>
    </w:p>
    <w:sectPr w:rsidR="00CB0336">
      <w:pgSz w:w="15840" w:h="12240" w:orient="landscape"/>
      <w:pgMar w:top="1360" w:right="820" w:bottom="1200" w:left="1040" w:header="0" w:footer="101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F88AF5" w14:textId="77777777" w:rsidR="00AA340F" w:rsidRDefault="00AA340F">
      <w:r>
        <w:separator/>
      </w:r>
    </w:p>
  </w:endnote>
  <w:endnote w:type="continuationSeparator" w:id="0">
    <w:p w14:paraId="39E1C8C2" w14:textId="77777777" w:rsidR="00AA340F" w:rsidRDefault="00AA34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altName w:val="Century Gothic"/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5417C9" w14:textId="77777777" w:rsidR="00CB0336" w:rsidRDefault="00000000">
    <w:pPr>
      <w:pStyle w:val="BodyText"/>
      <w:spacing w:line="14" w:lineRule="auto"/>
      <w:rPr>
        <w:sz w:val="20"/>
      </w:rPr>
    </w:pPr>
    <w:r>
      <w:pict w14:anchorId="0F0043EC"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1025" type="#_x0000_t202" style="position:absolute;margin-left:390.3pt;margin-top:550.4pt;width:12.6pt;height:13.05pt;z-index:-251658752;mso-position-horizontal-relative:page;mso-position-vertical-relative:page" filled="f" stroked="f">
          <v:textbox inset="0,0,0,0">
            <w:txbxContent>
              <w:p w14:paraId="183A7374" w14:textId="77777777" w:rsidR="00CB0336" w:rsidRDefault="00000000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rPr>
                    <w:rFonts w:ascii="Calibri"/>
                  </w:rPr>
                  <w:fldChar w:fldCharType="begin"/>
                </w:r>
                <w:r>
                  <w:rPr>
                    <w:rFonts w:ascii="Calibri"/>
                  </w:rPr>
                  <w:instrText xml:space="preserve"> PAGE </w:instrText>
                </w:r>
                <w:r>
                  <w:rPr>
                    <w:rFonts w:ascii="Calibri"/>
                  </w:rPr>
                  <w:fldChar w:fldCharType="separate"/>
                </w:r>
                <w:r>
                  <w:rPr>
                    <w:rFonts w:ascii="Calibri"/>
                  </w:rPr>
                  <w:t>1</w:t>
                </w:r>
                <w:r>
                  <w:rPr>
                    <w:rFonts w:ascii="Calibri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6618B4" w14:textId="77777777" w:rsidR="00AA340F" w:rsidRDefault="00AA340F">
      <w:r>
        <w:separator/>
      </w:r>
    </w:p>
  </w:footnote>
  <w:footnote w:type="continuationSeparator" w:id="0">
    <w:p w14:paraId="6B97BE67" w14:textId="77777777" w:rsidR="00AA340F" w:rsidRDefault="00AA340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CC067E"/>
    <w:multiLevelType w:val="hybridMultilevel"/>
    <w:tmpl w:val="A300C88C"/>
    <w:lvl w:ilvl="0" w:tplc="5D609A46">
      <w:start w:val="1"/>
      <w:numFmt w:val="decimal"/>
      <w:lvlText w:val="%1."/>
      <w:lvlJc w:val="left"/>
      <w:pPr>
        <w:ind w:left="827" w:hanging="428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en-US" w:eastAsia="en-US" w:bidi="ar-SA"/>
      </w:rPr>
    </w:lvl>
    <w:lvl w:ilvl="1" w:tplc="14E84E80">
      <w:start w:val="1"/>
      <w:numFmt w:val="decimal"/>
      <w:lvlText w:val="%2."/>
      <w:lvlJc w:val="left"/>
      <w:pPr>
        <w:ind w:left="1120" w:hanging="360"/>
        <w:jc w:val="left"/>
      </w:pPr>
      <w:rPr>
        <w:rFonts w:ascii="Century Gothic" w:eastAsia="Century Gothic" w:hAnsi="Century Gothic" w:cs="Century Gothic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2" w:tplc="17821956">
      <w:start w:val="1"/>
      <w:numFmt w:val="lowerLetter"/>
      <w:lvlText w:val="%3."/>
      <w:lvlJc w:val="left"/>
      <w:pPr>
        <w:ind w:left="1840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3" w:tplc="4420D972">
      <w:numFmt w:val="bullet"/>
      <w:lvlText w:val="•"/>
      <w:lvlJc w:val="left"/>
      <w:pPr>
        <w:ind w:left="3357" w:hanging="360"/>
      </w:pPr>
      <w:rPr>
        <w:rFonts w:hint="default"/>
        <w:lang w:val="en-US" w:eastAsia="en-US" w:bidi="ar-SA"/>
      </w:rPr>
    </w:lvl>
    <w:lvl w:ilvl="4" w:tplc="6C08CE50">
      <w:numFmt w:val="bullet"/>
      <w:lvlText w:val="•"/>
      <w:lvlJc w:val="left"/>
      <w:pPr>
        <w:ind w:left="4875" w:hanging="360"/>
      </w:pPr>
      <w:rPr>
        <w:rFonts w:hint="default"/>
        <w:lang w:val="en-US" w:eastAsia="en-US" w:bidi="ar-SA"/>
      </w:rPr>
    </w:lvl>
    <w:lvl w:ilvl="5" w:tplc="663C7636">
      <w:numFmt w:val="bullet"/>
      <w:lvlText w:val="•"/>
      <w:lvlJc w:val="left"/>
      <w:pPr>
        <w:ind w:left="6392" w:hanging="360"/>
      </w:pPr>
      <w:rPr>
        <w:rFonts w:hint="default"/>
        <w:lang w:val="en-US" w:eastAsia="en-US" w:bidi="ar-SA"/>
      </w:rPr>
    </w:lvl>
    <w:lvl w:ilvl="6" w:tplc="6776B02E">
      <w:numFmt w:val="bullet"/>
      <w:lvlText w:val="•"/>
      <w:lvlJc w:val="left"/>
      <w:pPr>
        <w:ind w:left="7910" w:hanging="360"/>
      </w:pPr>
      <w:rPr>
        <w:rFonts w:hint="default"/>
        <w:lang w:val="en-US" w:eastAsia="en-US" w:bidi="ar-SA"/>
      </w:rPr>
    </w:lvl>
    <w:lvl w:ilvl="7" w:tplc="886AD936">
      <w:numFmt w:val="bullet"/>
      <w:lvlText w:val="•"/>
      <w:lvlJc w:val="left"/>
      <w:pPr>
        <w:ind w:left="9427" w:hanging="360"/>
      </w:pPr>
      <w:rPr>
        <w:rFonts w:hint="default"/>
        <w:lang w:val="en-US" w:eastAsia="en-US" w:bidi="ar-SA"/>
      </w:rPr>
    </w:lvl>
    <w:lvl w:ilvl="8" w:tplc="8F7E7682">
      <w:numFmt w:val="bullet"/>
      <w:lvlText w:val="•"/>
      <w:lvlJc w:val="left"/>
      <w:pPr>
        <w:ind w:left="10945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238A2837"/>
    <w:multiLevelType w:val="hybridMultilevel"/>
    <w:tmpl w:val="1298C4C8"/>
    <w:lvl w:ilvl="0" w:tplc="C622C090">
      <w:start w:val="1"/>
      <w:numFmt w:val="decimal"/>
      <w:lvlText w:val="%1."/>
      <w:lvlJc w:val="left"/>
      <w:pPr>
        <w:ind w:left="1120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en-US" w:eastAsia="en-US" w:bidi="ar-SA"/>
      </w:rPr>
    </w:lvl>
    <w:lvl w:ilvl="1" w:tplc="F266C4A8">
      <w:start w:val="1"/>
      <w:numFmt w:val="lowerLetter"/>
      <w:lvlText w:val="%2."/>
      <w:lvlJc w:val="left"/>
      <w:pPr>
        <w:ind w:left="1840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2" w:tplc="1828F492">
      <w:numFmt w:val="bullet"/>
      <w:lvlText w:val="•"/>
      <w:lvlJc w:val="left"/>
      <w:pPr>
        <w:ind w:left="3188" w:hanging="360"/>
      </w:pPr>
      <w:rPr>
        <w:rFonts w:hint="default"/>
        <w:lang w:val="en-US" w:eastAsia="en-US" w:bidi="ar-SA"/>
      </w:rPr>
    </w:lvl>
    <w:lvl w:ilvl="3" w:tplc="245C60FA">
      <w:numFmt w:val="bullet"/>
      <w:lvlText w:val="•"/>
      <w:lvlJc w:val="left"/>
      <w:pPr>
        <w:ind w:left="4537" w:hanging="360"/>
      </w:pPr>
      <w:rPr>
        <w:rFonts w:hint="default"/>
        <w:lang w:val="en-US" w:eastAsia="en-US" w:bidi="ar-SA"/>
      </w:rPr>
    </w:lvl>
    <w:lvl w:ilvl="4" w:tplc="C0003EB0">
      <w:numFmt w:val="bullet"/>
      <w:lvlText w:val="•"/>
      <w:lvlJc w:val="left"/>
      <w:pPr>
        <w:ind w:left="5886" w:hanging="360"/>
      </w:pPr>
      <w:rPr>
        <w:rFonts w:hint="default"/>
        <w:lang w:val="en-US" w:eastAsia="en-US" w:bidi="ar-SA"/>
      </w:rPr>
    </w:lvl>
    <w:lvl w:ilvl="5" w:tplc="6C662162">
      <w:numFmt w:val="bullet"/>
      <w:lvlText w:val="•"/>
      <w:lvlJc w:val="left"/>
      <w:pPr>
        <w:ind w:left="7235" w:hanging="360"/>
      </w:pPr>
      <w:rPr>
        <w:rFonts w:hint="default"/>
        <w:lang w:val="en-US" w:eastAsia="en-US" w:bidi="ar-SA"/>
      </w:rPr>
    </w:lvl>
    <w:lvl w:ilvl="6" w:tplc="371EDB5A">
      <w:numFmt w:val="bullet"/>
      <w:lvlText w:val="•"/>
      <w:lvlJc w:val="left"/>
      <w:pPr>
        <w:ind w:left="8584" w:hanging="360"/>
      </w:pPr>
      <w:rPr>
        <w:rFonts w:hint="default"/>
        <w:lang w:val="en-US" w:eastAsia="en-US" w:bidi="ar-SA"/>
      </w:rPr>
    </w:lvl>
    <w:lvl w:ilvl="7" w:tplc="ABE86090">
      <w:numFmt w:val="bullet"/>
      <w:lvlText w:val="•"/>
      <w:lvlJc w:val="left"/>
      <w:pPr>
        <w:ind w:left="9933" w:hanging="360"/>
      </w:pPr>
      <w:rPr>
        <w:rFonts w:hint="default"/>
        <w:lang w:val="en-US" w:eastAsia="en-US" w:bidi="ar-SA"/>
      </w:rPr>
    </w:lvl>
    <w:lvl w:ilvl="8" w:tplc="CA7EE146">
      <w:numFmt w:val="bullet"/>
      <w:lvlText w:val="•"/>
      <w:lvlJc w:val="left"/>
      <w:pPr>
        <w:ind w:left="11282" w:hanging="360"/>
      </w:pPr>
      <w:rPr>
        <w:rFonts w:hint="default"/>
        <w:lang w:val="en-US" w:eastAsia="en-US" w:bidi="ar-SA"/>
      </w:rPr>
    </w:lvl>
  </w:abstractNum>
  <w:abstractNum w:abstractNumId="2" w15:restartNumberingAfterBreak="0">
    <w:nsid w:val="45E76874"/>
    <w:multiLevelType w:val="hybridMultilevel"/>
    <w:tmpl w:val="E4F406C0"/>
    <w:lvl w:ilvl="0" w:tplc="6AA226E4">
      <w:numFmt w:val="bullet"/>
      <w:lvlText w:val=""/>
      <w:lvlJc w:val="left"/>
      <w:pPr>
        <w:ind w:left="1120" w:hanging="360"/>
      </w:pPr>
      <w:rPr>
        <w:rFonts w:ascii="Symbol" w:eastAsia="Symbol" w:hAnsi="Symbol" w:cs="Symbol" w:hint="default"/>
        <w:b w:val="0"/>
        <w:bCs w:val="0"/>
        <w:i w:val="0"/>
        <w:iCs w:val="0"/>
        <w:color w:val="333333"/>
        <w:w w:val="99"/>
        <w:sz w:val="20"/>
        <w:szCs w:val="20"/>
        <w:lang w:val="en-US" w:eastAsia="en-US" w:bidi="ar-SA"/>
      </w:rPr>
    </w:lvl>
    <w:lvl w:ilvl="1" w:tplc="5626649E">
      <w:numFmt w:val="bullet"/>
      <w:lvlText w:val="•"/>
      <w:lvlJc w:val="left"/>
      <w:pPr>
        <w:ind w:left="2406" w:hanging="360"/>
      </w:pPr>
      <w:rPr>
        <w:rFonts w:hint="default"/>
        <w:lang w:val="en-US" w:eastAsia="en-US" w:bidi="ar-SA"/>
      </w:rPr>
    </w:lvl>
    <w:lvl w:ilvl="2" w:tplc="93FCB47C">
      <w:numFmt w:val="bullet"/>
      <w:lvlText w:val="•"/>
      <w:lvlJc w:val="left"/>
      <w:pPr>
        <w:ind w:left="3692" w:hanging="360"/>
      </w:pPr>
      <w:rPr>
        <w:rFonts w:hint="default"/>
        <w:lang w:val="en-US" w:eastAsia="en-US" w:bidi="ar-SA"/>
      </w:rPr>
    </w:lvl>
    <w:lvl w:ilvl="3" w:tplc="AD4A7246">
      <w:numFmt w:val="bullet"/>
      <w:lvlText w:val="•"/>
      <w:lvlJc w:val="left"/>
      <w:pPr>
        <w:ind w:left="4978" w:hanging="360"/>
      </w:pPr>
      <w:rPr>
        <w:rFonts w:hint="default"/>
        <w:lang w:val="en-US" w:eastAsia="en-US" w:bidi="ar-SA"/>
      </w:rPr>
    </w:lvl>
    <w:lvl w:ilvl="4" w:tplc="686C8A12">
      <w:numFmt w:val="bullet"/>
      <w:lvlText w:val="•"/>
      <w:lvlJc w:val="left"/>
      <w:pPr>
        <w:ind w:left="6264" w:hanging="360"/>
      </w:pPr>
      <w:rPr>
        <w:rFonts w:hint="default"/>
        <w:lang w:val="en-US" w:eastAsia="en-US" w:bidi="ar-SA"/>
      </w:rPr>
    </w:lvl>
    <w:lvl w:ilvl="5" w:tplc="4E94FE88">
      <w:numFmt w:val="bullet"/>
      <w:lvlText w:val="•"/>
      <w:lvlJc w:val="left"/>
      <w:pPr>
        <w:ind w:left="7550" w:hanging="360"/>
      </w:pPr>
      <w:rPr>
        <w:rFonts w:hint="default"/>
        <w:lang w:val="en-US" w:eastAsia="en-US" w:bidi="ar-SA"/>
      </w:rPr>
    </w:lvl>
    <w:lvl w:ilvl="6" w:tplc="423A16D2">
      <w:numFmt w:val="bullet"/>
      <w:lvlText w:val="•"/>
      <w:lvlJc w:val="left"/>
      <w:pPr>
        <w:ind w:left="8836" w:hanging="360"/>
      </w:pPr>
      <w:rPr>
        <w:rFonts w:hint="default"/>
        <w:lang w:val="en-US" w:eastAsia="en-US" w:bidi="ar-SA"/>
      </w:rPr>
    </w:lvl>
    <w:lvl w:ilvl="7" w:tplc="B5F4C058">
      <w:numFmt w:val="bullet"/>
      <w:lvlText w:val="•"/>
      <w:lvlJc w:val="left"/>
      <w:pPr>
        <w:ind w:left="10122" w:hanging="360"/>
      </w:pPr>
      <w:rPr>
        <w:rFonts w:hint="default"/>
        <w:lang w:val="en-US" w:eastAsia="en-US" w:bidi="ar-SA"/>
      </w:rPr>
    </w:lvl>
    <w:lvl w:ilvl="8" w:tplc="7A2A3D9C">
      <w:numFmt w:val="bullet"/>
      <w:lvlText w:val="•"/>
      <w:lvlJc w:val="left"/>
      <w:pPr>
        <w:ind w:left="11408" w:hanging="360"/>
      </w:pPr>
      <w:rPr>
        <w:rFonts w:hint="default"/>
        <w:lang w:val="en-US" w:eastAsia="en-US" w:bidi="ar-SA"/>
      </w:rPr>
    </w:lvl>
  </w:abstractNum>
  <w:abstractNum w:abstractNumId="3" w15:restartNumberingAfterBreak="0">
    <w:nsid w:val="62FA6E02"/>
    <w:multiLevelType w:val="hybridMultilevel"/>
    <w:tmpl w:val="1D105260"/>
    <w:lvl w:ilvl="0" w:tplc="B4EA2DBE">
      <w:start w:val="1"/>
      <w:numFmt w:val="lowerLetter"/>
      <w:lvlText w:val="(%1)"/>
      <w:lvlJc w:val="left"/>
      <w:pPr>
        <w:ind w:left="1254" w:hanging="495"/>
        <w:jc w:val="left"/>
      </w:pPr>
      <w:rPr>
        <w:rFonts w:ascii="Century Gothic" w:eastAsia="Century Gothic" w:hAnsi="Century Gothic" w:cs="Century Gothic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1" w:tplc="331C17CC">
      <w:numFmt w:val="bullet"/>
      <w:lvlText w:val="•"/>
      <w:lvlJc w:val="left"/>
      <w:pPr>
        <w:ind w:left="2532" w:hanging="495"/>
      </w:pPr>
      <w:rPr>
        <w:rFonts w:hint="default"/>
        <w:lang w:val="en-US" w:eastAsia="en-US" w:bidi="ar-SA"/>
      </w:rPr>
    </w:lvl>
    <w:lvl w:ilvl="2" w:tplc="2EB8AE38">
      <w:numFmt w:val="bullet"/>
      <w:lvlText w:val="•"/>
      <w:lvlJc w:val="left"/>
      <w:pPr>
        <w:ind w:left="3804" w:hanging="495"/>
      </w:pPr>
      <w:rPr>
        <w:rFonts w:hint="default"/>
        <w:lang w:val="en-US" w:eastAsia="en-US" w:bidi="ar-SA"/>
      </w:rPr>
    </w:lvl>
    <w:lvl w:ilvl="3" w:tplc="0C884142">
      <w:numFmt w:val="bullet"/>
      <w:lvlText w:val="•"/>
      <w:lvlJc w:val="left"/>
      <w:pPr>
        <w:ind w:left="5076" w:hanging="495"/>
      </w:pPr>
      <w:rPr>
        <w:rFonts w:hint="default"/>
        <w:lang w:val="en-US" w:eastAsia="en-US" w:bidi="ar-SA"/>
      </w:rPr>
    </w:lvl>
    <w:lvl w:ilvl="4" w:tplc="E5C8A928">
      <w:numFmt w:val="bullet"/>
      <w:lvlText w:val="•"/>
      <w:lvlJc w:val="left"/>
      <w:pPr>
        <w:ind w:left="6348" w:hanging="495"/>
      </w:pPr>
      <w:rPr>
        <w:rFonts w:hint="default"/>
        <w:lang w:val="en-US" w:eastAsia="en-US" w:bidi="ar-SA"/>
      </w:rPr>
    </w:lvl>
    <w:lvl w:ilvl="5" w:tplc="ECFE632E">
      <w:numFmt w:val="bullet"/>
      <w:lvlText w:val="•"/>
      <w:lvlJc w:val="left"/>
      <w:pPr>
        <w:ind w:left="7620" w:hanging="495"/>
      </w:pPr>
      <w:rPr>
        <w:rFonts w:hint="default"/>
        <w:lang w:val="en-US" w:eastAsia="en-US" w:bidi="ar-SA"/>
      </w:rPr>
    </w:lvl>
    <w:lvl w:ilvl="6" w:tplc="5058B162">
      <w:numFmt w:val="bullet"/>
      <w:lvlText w:val="•"/>
      <w:lvlJc w:val="left"/>
      <w:pPr>
        <w:ind w:left="8892" w:hanging="495"/>
      </w:pPr>
      <w:rPr>
        <w:rFonts w:hint="default"/>
        <w:lang w:val="en-US" w:eastAsia="en-US" w:bidi="ar-SA"/>
      </w:rPr>
    </w:lvl>
    <w:lvl w:ilvl="7" w:tplc="78AAB3D6">
      <w:numFmt w:val="bullet"/>
      <w:lvlText w:val="•"/>
      <w:lvlJc w:val="left"/>
      <w:pPr>
        <w:ind w:left="10164" w:hanging="495"/>
      </w:pPr>
      <w:rPr>
        <w:rFonts w:hint="default"/>
        <w:lang w:val="en-US" w:eastAsia="en-US" w:bidi="ar-SA"/>
      </w:rPr>
    </w:lvl>
    <w:lvl w:ilvl="8" w:tplc="A6BC25BA">
      <w:numFmt w:val="bullet"/>
      <w:lvlText w:val="•"/>
      <w:lvlJc w:val="left"/>
      <w:pPr>
        <w:ind w:left="11436" w:hanging="495"/>
      </w:pPr>
      <w:rPr>
        <w:rFonts w:hint="default"/>
        <w:lang w:val="en-US" w:eastAsia="en-US" w:bidi="ar-SA"/>
      </w:rPr>
    </w:lvl>
  </w:abstractNum>
  <w:num w:numId="1" w16cid:durableId="298925034">
    <w:abstractNumId w:val="2"/>
  </w:num>
  <w:num w:numId="2" w16cid:durableId="955796452">
    <w:abstractNumId w:val="3"/>
  </w:num>
  <w:num w:numId="3" w16cid:durableId="280845320">
    <w:abstractNumId w:val="0"/>
  </w:num>
  <w:num w:numId="4" w16cid:durableId="181301922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CB0336"/>
    <w:rsid w:val="00AA340F"/>
    <w:rsid w:val="00CB0336"/>
    <w:rsid w:val="00E415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EF4E21"/>
  <w15:docId w15:val="{547A4755-84E2-4EB5-9709-FED61E1D16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entury Gothic" w:eastAsia="Century Gothic" w:hAnsi="Century Gothic" w:cs="Century Gothic"/>
    </w:rPr>
  </w:style>
  <w:style w:type="paragraph" w:styleId="Heading1">
    <w:name w:val="heading 1"/>
    <w:basedOn w:val="Normal"/>
    <w:uiPriority w:val="9"/>
    <w:qFormat/>
    <w:pPr>
      <w:ind w:left="400"/>
      <w:outlineLvl w:val="0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0"/>
    <w:qFormat/>
    <w:pPr>
      <w:spacing w:before="1"/>
      <w:ind w:left="976" w:right="1194"/>
      <w:jc w:val="center"/>
    </w:pPr>
    <w:rPr>
      <w:b/>
      <w:bCs/>
      <w:sz w:val="32"/>
      <w:szCs w:val="32"/>
    </w:rPr>
  </w:style>
  <w:style w:type="paragraph" w:styleId="ListParagraph">
    <w:name w:val="List Paragraph"/>
    <w:basedOn w:val="Normal"/>
    <w:uiPriority w:val="1"/>
    <w:qFormat/>
    <w:pPr>
      <w:ind w:left="1840" w:hanging="361"/>
    </w:pPr>
  </w:style>
  <w:style w:type="paragraph" w:customStyle="1" w:styleId="TableParagraph">
    <w:name w:val="Table Paragraph"/>
    <w:basedOn w:val="Normal"/>
    <w:uiPriority w:val="1"/>
    <w:qFormat/>
    <w:pPr>
      <w:spacing w:before="1"/>
      <w:ind w:left="11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611</Words>
  <Characters>3484</Characters>
  <Application>Microsoft Office Word</Application>
  <DocSecurity>0</DocSecurity>
  <Lines>29</Lines>
  <Paragraphs>8</Paragraphs>
  <ScaleCrop>false</ScaleCrop>
  <Company/>
  <LinksUpToDate>false</LinksUpToDate>
  <CharactersWithSpaces>4087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rebner</dc:creator>
  <cp:lastModifiedBy>Rachel Ebner</cp:lastModifiedBy>
  <cp:revision>2</cp:revision>
  <dcterms:created xsi:type="dcterms:W3CDTF">2023-06-13T17:47:00Z</dcterms:created>
  <dcterms:modified xsi:type="dcterms:W3CDTF">2023-06-13T17:48:00Z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2023-03-21T00:00:00Z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2023-06-13T00:00:00Z</vt:filetime>
  </property>
  <property fmtid="{D5CDD505-2E9C-101B-9397-08002B2CF9AE}" pid="5" name="Producer">
    <vt:lpwstr>Microsoft® Word for Microsoft 365</vt:lpwstr>
  </property>
</Properties>
</file>