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375FDF" w14:textId="77777777" w:rsidR="0025042B" w:rsidRPr="003B6681" w:rsidRDefault="0025042B" w:rsidP="0025042B">
      <w:pPr>
        <w:ind w:left="-720" w:right="-720"/>
        <w:jc w:val="center"/>
        <w:rPr>
          <w:rFonts w:asciiTheme="minorBidi" w:hAnsiTheme="minorBidi" w:cstheme="minorBidi"/>
          <w:b/>
          <w:sz w:val="32"/>
          <w:szCs w:val="32"/>
          <w:u w:val="single"/>
        </w:rPr>
      </w:pPr>
      <w:r w:rsidRPr="003B6681">
        <w:rPr>
          <w:rFonts w:asciiTheme="minorBidi" w:hAnsiTheme="minorBidi" w:cstheme="minorBidi"/>
          <w:b/>
          <w:sz w:val="32"/>
          <w:szCs w:val="32"/>
          <w:u w:val="single"/>
        </w:rPr>
        <w:t>NEW HIRE WAIVER</w:t>
      </w:r>
    </w:p>
    <w:p w14:paraId="56375FE0" w14:textId="77777777" w:rsidR="0025042B" w:rsidRPr="003B6681" w:rsidRDefault="0025042B" w:rsidP="0025042B">
      <w:pPr>
        <w:ind w:left="-720" w:right="-720"/>
        <w:jc w:val="center"/>
        <w:rPr>
          <w:rFonts w:asciiTheme="minorBidi" w:hAnsiTheme="minorBidi" w:cstheme="minorBidi"/>
          <w:b/>
          <w:sz w:val="28"/>
          <w:szCs w:val="28"/>
        </w:rPr>
      </w:pPr>
    </w:p>
    <w:p w14:paraId="56375FE1" w14:textId="77777777" w:rsidR="0025042B" w:rsidRPr="003B6681" w:rsidRDefault="0025042B" w:rsidP="0025042B">
      <w:pPr>
        <w:ind w:left="-720" w:right="-720"/>
        <w:jc w:val="center"/>
        <w:rPr>
          <w:rFonts w:asciiTheme="minorBidi" w:hAnsiTheme="minorBidi" w:cstheme="minorBidi"/>
          <w:b/>
          <w:sz w:val="28"/>
          <w:szCs w:val="28"/>
        </w:rPr>
      </w:pPr>
      <w:r w:rsidRPr="003B6681">
        <w:rPr>
          <w:rFonts w:asciiTheme="minorBidi" w:hAnsiTheme="minorBidi" w:cstheme="minorBidi"/>
          <w:b/>
          <w:sz w:val="28"/>
          <w:szCs w:val="28"/>
        </w:rPr>
        <w:t xml:space="preserve">YESHIVA COLLEGE </w:t>
      </w:r>
      <w:r w:rsidRPr="003B6681">
        <w:rPr>
          <w:rFonts w:asciiTheme="minorBidi" w:hAnsiTheme="minorBidi" w:cstheme="minorBidi"/>
          <w:b/>
          <w:sz w:val="28"/>
          <w:szCs w:val="28"/>
        </w:rPr>
        <w:softHyphen/>
        <w:t xml:space="preserve">~ </w:t>
      </w:r>
      <w:r w:rsidRPr="003B6681">
        <w:rPr>
          <w:rFonts w:asciiTheme="minorBidi" w:hAnsiTheme="minorBidi" w:cstheme="minorBidi"/>
          <w:b/>
          <w:sz w:val="28"/>
          <w:szCs w:val="28"/>
        </w:rPr>
        <w:softHyphen/>
        <w:t xml:space="preserve"> ACADEMIC ADVISEMENT CENTER </w:t>
      </w:r>
    </w:p>
    <w:p w14:paraId="56375FE2" w14:textId="77777777" w:rsidR="0025042B" w:rsidRPr="003B6681" w:rsidRDefault="0025042B" w:rsidP="0025042B">
      <w:pPr>
        <w:ind w:left="-720" w:right="-720"/>
        <w:jc w:val="center"/>
        <w:rPr>
          <w:rFonts w:asciiTheme="minorBidi" w:hAnsiTheme="minorBidi" w:cstheme="minorBidi"/>
          <w:i/>
          <w:sz w:val="28"/>
          <w:szCs w:val="28"/>
        </w:rPr>
      </w:pPr>
      <w:r w:rsidRPr="003B6681">
        <w:rPr>
          <w:rFonts w:asciiTheme="minorBidi" w:hAnsiTheme="minorBidi" w:cstheme="minorBidi"/>
          <w:i/>
          <w:sz w:val="28"/>
          <w:szCs w:val="28"/>
        </w:rPr>
        <w:t>Peer Tutoring Program- Procedures and Policies</w:t>
      </w:r>
    </w:p>
    <w:p w14:paraId="56375FE3" w14:textId="77777777" w:rsidR="0025042B" w:rsidRPr="003B6681" w:rsidRDefault="0025042B" w:rsidP="0025042B">
      <w:pPr>
        <w:ind w:left="-720" w:right="-720"/>
        <w:rPr>
          <w:rFonts w:asciiTheme="minorBidi" w:hAnsiTheme="minorBidi" w:cstheme="minorBidi"/>
          <w:b/>
          <w:sz w:val="28"/>
          <w:szCs w:val="28"/>
        </w:rPr>
      </w:pPr>
    </w:p>
    <w:p w14:paraId="023CC4CC" w14:textId="77777777" w:rsidR="00A3103E" w:rsidRDefault="00A3103E" w:rsidP="0025042B">
      <w:pPr>
        <w:ind w:left="-720" w:right="-720"/>
        <w:rPr>
          <w:rFonts w:asciiTheme="minorBidi" w:hAnsiTheme="minorBidi" w:cstheme="minorBidi"/>
          <w:b/>
          <w:szCs w:val="24"/>
        </w:rPr>
      </w:pPr>
    </w:p>
    <w:p w14:paraId="56375FE4" w14:textId="462B327D" w:rsidR="0025042B" w:rsidRPr="003B6681" w:rsidRDefault="0025042B" w:rsidP="0025042B">
      <w:pPr>
        <w:ind w:left="-720" w:right="-720"/>
        <w:rPr>
          <w:rFonts w:asciiTheme="minorBidi" w:hAnsiTheme="minorBidi" w:cstheme="minorBidi"/>
          <w:b/>
          <w:szCs w:val="24"/>
        </w:rPr>
      </w:pPr>
      <w:r w:rsidRPr="003B6681">
        <w:rPr>
          <w:rFonts w:asciiTheme="minorBidi" w:hAnsiTheme="minorBidi" w:cstheme="minorBidi"/>
          <w:b/>
          <w:szCs w:val="24"/>
        </w:rPr>
        <w:t>Peer Tutor Name: ________________________________________</w:t>
      </w:r>
    </w:p>
    <w:p w14:paraId="56375FE5" w14:textId="77777777" w:rsidR="004A1493" w:rsidRPr="003B6681" w:rsidRDefault="004A1493" w:rsidP="0025042B">
      <w:pPr>
        <w:ind w:left="-720" w:right="-720"/>
        <w:rPr>
          <w:rFonts w:asciiTheme="minorBidi" w:hAnsiTheme="minorBidi" w:cstheme="minorBidi"/>
          <w:b/>
          <w:szCs w:val="24"/>
        </w:rPr>
      </w:pPr>
    </w:p>
    <w:p w14:paraId="56375FE6" w14:textId="12530689" w:rsidR="0025042B" w:rsidRPr="003B6681" w:rsidRDefault="0025042B" w:rsidP="0025042B">
      <w:pPr>
        <w:ind w:left="-720" w:right="-720"/>
        <w:rPr>
          <w:rFonts w:asciiTheme="minorBidi" w:hAnsiTheme="minorBidi" w:cstheme="minorBidi"/>
          <w:b/>
          <w:szCs w:val="24"/>
        </w:rPr>
      </w:pPr>
      <w:r w:rsidRPr="003B6681">
        <w:rPr>
          <w:rFonts w:asciiTheme="minorBidi" w:hAnsiTheme="minorBidi" w:cstheme="minorBidi"/>
          <w:b/>
          <w:szCs w:val="24"/>
        </w:rPr>
        <w:t>Peer Tutor E-mail: ________________________________________</w:t>
      </w:r>
    </w:p>
    <w:p w14:paraId="162E5F22" w14:textId="24514C42" w:rsidR="00210086" w:rsidRPr="003B6681" w:rsidRDefault="00210086" w:rsidP="0025042B">
      <w:pPr>
        <w:ind w:left="-720" w:right="-720"/>
        <w:rPr>
          <w:rFonts w:asciiTheme="minorBidi" w:hAnsiTheme="minorBidi" w:cstheme="minorBidi"/>
          <w:b/>
          <w:szCs w:val="24"/>
        </w:rPr>
      </w:pPr>
    </w:p>
    <w:p w14:paraId="01C9F121" w14:textId="42B67E6B" w:rsidR="001225B8" w:rsidRPr="003B6681" w:rsidRDefault="00AA5B43" w:rsidP="00AA5B43">
      <w:pPr>
        <w:ind w:left="-720" w:right="-720"/>
        <w:rPr>
          <w:rFonts w:asciiTheme="minorBidi" w:hAnsiTheme="minorBidi" w:cstheme="minorBidi"/>
          <w:b/>
          <w:szCs w:val="24"/>
        </w:rPr>
      </w:pPr>
      <w:r w:rsidRPr="003B6681">
        <w:rPr>
          <w:rFonts w:asciiTheme="minorBidi" w:hAnsiTheme="minorBidi" w:cstheme="minorBidi"/>
          <w:b/>
          <w:szCs w:val="24"/>
        </w:rPr>
        <w:t>Subjects you</w:t>
      </w:r>
      <w:r w:rsidR="00BB791A">
        <w:rPr>
          <w:rFonts w:asciiTheme="minorBidi" w:hAnsiTheme="minorBidi" w:cstheme="minorBidi"/>
          <w:b/>
          <w:szCs w:val="24"/>
        </w:rPr>
        <w:t>r</w:t>
      </w:r>
      <w:r w:rsidRPr="003B6681">
        <w:rPr>
          <w:rFonts w:asciiTheme="minorBidi" w:hAnsiTheme="minorBidi" w:cstheme="minorBidi"/>
          <w:b/>
          <w:szCs w:val="24"/>
        </w:rPr>
        <w:t xml:space="preserve"> </w:t>
      </w:r>
      <w:r w:rsidR="001225B8" w:rsidRPr="003B6681">
        <w:rPr>
          <w:rFonts w:asciiTheme="minorBidi" w:hAnsiTheme="minorBidi" w:cstheme="minorBidi"/>
          <w:b/>
          <w:szCs w:val="24"/>
        </w:rPr>
        <w:t xml:space="preserve">tutoring: </w:t>
      </w:r>
      <w:r w:rsidR="001225B8" w:rsidRPr="003B6681">
        <w:rPr>
          <w:rFonts w:asciiTheme="minorBidi" w:hAnsiTheme="minorBidi" w:cstheme="minorBidi"/>
          <w:b/>
          <w:szCs w:val="24"/>
        </w:rPr>
        <w:t>______________________________________</w:t>
      </w:r>
    </w:p>
    <w:p w14:paraId="16797758" w14:textId="77777777" w:rsidR="001225B8" w:rsidRPr="003B6681" w:rsidRDefault="001225B8" w:rsidP="00AA5B43">
      <w:pPr>
        <w:ind w:left="-720" w:right="-720"/>
        <w:rPr>
          <w:rFonts w:asciiTheme="minorBidi" w:hAnsiTheme="minorBidi" w:cstheme="minorBidi"/>
          <w:b/>
          <w:szCs w:val="24"/>
        </w:rPr>
      </w:pPr>
    </w:p>
    <w:p w14:paraId="5DC2C26B" w14:textId="77777777" w:rsidR="001225B8" w:rsidRPr="003B6681" w:rsidRDefault="001225B8" w:rsidP="00AA5B43">
      <w:pPr>
        <w:ind w:left="-720" w:right="-720"/>
        <w:rPr>
          <w:rFonts w:asciiTheme="minorBidi" w:hAnsiTheme="minorBidi" w:cstheme="minorBidi"/>
          <w:b/>
          <w:szCs w:val="24"/>
        </w:rPr>
      </w:pPr>
    </w:p>
    <w:p w14:paraId="56375FE8" w14:textId="34838FDA" w:rsidR="0025042B" w:rsidRPr="003B6681" w:rsidRDefault="00F5753B" w:rsidP="00AA5B43">
      <w:pPr>
        <w:ind w:left="-720" w:right="-720"/>
        <w:rPr>
          <w:rFonts w:asciiTheme="minorBidi" w:hAnsiTheme="minorBidi" w:cstheme="minorBidi"/>
          <w:b/>
          <w:szCs w:val="24"/>
          <w:u w:val="single"/>
        </w:rPr>
      </w:pPr>
      <w:r w:rsidRPr="003B6681">
        <w:rPr>
          <w:rFonts w:asciiTheme="minorBidi" w:hAnsiTheme="minorBidi" w:cstheme="minorBidi"/>
          <w:b/>
          <w:szCs w:val="24"/>
          <w:u w:val="single"/>
        </w:rPr>
        <w:t>H</w:t>
      </w:r>
      <w:r w:rsidR="00964AEB" w:rsidRPr="003B6681">
        <w:rPr>
          <w:rFonts w:asciiTheme="minorBidi" w:hAnsiTheme="minorBidi" w:cstheme="minorBidi"/>
          <w:b/>
          <w:szCs w:val="24"/>
          <w:u w:val="single"/>
        </w:rPr>
        <w:t>ours of availability:</w:t>
      </w:r>
    </w:p>
    <w:p w14:paraId="057330BC" w14:textId="77777777" w:rsidR="00B438E7" w:rsidRPr="003B6681" w:rsidRDefault="00B438E7" w:rsidP="00AA5B43">
      <w:pPr>
        <w:ind w:left="-720" w:right="-720"/>
        <w:rPr>
          <w:rFonts w:asciiTheme="minorBidi" w:hAnsiTheme="minorBidi" w:cstheme="minorBidi"/>
          <w:b/>
          <w:szCs w:val="24"/>
        </w:rPr>
      </w:pPr>
    </w:p>
    <w:p w14:paraId="01C02125" w14:textId="2C35C540" w:rsidR="00A77CDB" w:rsidRPr="00E53D0F" w:rsidRDefault="00A77CDB" w:rsidP="00447A08">
      <w:pPr>
        <w:pStyle w:val="ListParagraph"/>
        <w:numPr>
          <w:ilvl w:val="0"/>
          <w:numId w:val="3"/>
        </w:numPr>
        <w:ind w:right="-720"/>
        <w:rPr>
          <w:rFonts w:asciiTheme="minorBidi" w:hAnsiTheme="minorBidi"/>
          <w:bCs/>
          <w:szCs w:val="24"/>
        </w:rPr>
      </w:pPr>
      <w:r w:rsidRPr="00E53D0F">
        <w:rPr>
          <w:rFonts w:asciiTheme="minorBidi" w:hAnsiTheme="minorBidi"/>
          <w:bCs/>
          <w:szCs w:val="24"/>
        </w:rPr>
        <w:t>Please list the hours you’d like to be available to tutor this term</w:t>
      </w:r>
      <w:r w:rsidR="00F4791A" w:rsidRPr="00E53D0F">
        <w:rPr>
          <w:rFonts w:asciiTheme="minorBidi" w:hAnsiTheme="minorBidi"/>
          <w:bCs/>
          <w:szCs w:val="24"/>
        </w:rPr>
        <w:t xml:space="preserve"> using the grid below</w:t>
      </w:r>
      <w:r w:rsidR="00E53D0F" w:rsidRPr="00E53D0F">
        <w:rPr>
          <w:rFonts w:asciiTheme="minorBidi" w:hAnsiTheme="minorBidi"/>
          <w:bCs/>
          <w:szCs w:val="24"/>
        </w:rPr>
        <w:t>.</w:t>
      </w:r>
    </w:p>
    <w:p w14:paraId="2145AC64" w14:textId="1270B87C" w:rsidR="00B438E7" w:rsidRPr="00E53D0F" w:rsidRDefault="00417846" w:rsidP="00447A08">
      <w:pPr>
        <w:pStyle w:val="ListParagraph"/>
        <w:numPr>
          <w:ilvl w:val="0"/>
          <w:numId w:val="3"/>
        </w:numPr>
        <w:ind w:right="-720"/>
        <w:rPr>
          <w:rFonts w:asciiTheme="minorBidi" w:hAnsiTheme="minorBidi"/>
          <w:bCs/>
          <w:szCs w:val="24"/>
        </w:rPr>
      </w:pPr>
      <w:r w:rsidRPr="00E53D0F">
        <w:rPr>
          <w:rFonts w:asciiTheme="minorBidi" w:hAnsiTheme="minorBidi"/>
          <w:bCs/>
          <w:szCs w:val="24"/>
        </w:rPr>
        <w:t xml:space="preserve">Things come up! </w:t>
      </w:r>
      <w:r w:rsidR="00E53D0F" w:rsidRPr="00E53D0F">
        <w:rPr>
          <w:rFonts w:asciiTheme="minorBidi" w:hAnsiTheme="minorBidi"/>
          <w:bCs/>
          <w:szCs w:val="24"/>
        </w:rPr>
        <w:t>I</w:t>
      </w:r>
      <w:r w:rsidR="00447A08" w:rsidRPr="00E53D0F">
        <w:rPr>
          <w:rFonts w:asciiTheme="minorBidi" w:hAnsiTheme="minorBidi"/>
          <w:bCs/>
          <w:szCs w:val="24"/>
        </w:rPr>
        <w:t xml:space="preserve">f you know </w:t>
      </w:r>
      <w:r w:rsidR="00E53D0F" w:rsidRPr="00E53D0F">
        <w:rPr>
          <w:rFonts w:asciiTheme="minorBidi" w:hAnsiTheme="minorBidi"/>
          <w:bCs/>
          <w:szCs w:val="24"/>
        </w:rPr>
        <w:t xml:space="preserve">that </w:t>
      </w:r>
      <w:r w:rsidR="003B6681" w:rsidRPr="00E53D0F">
        <w:rPr>
          <w:rFonts w:asciiTheme="minorBidi" w:hAnsiTheme="minorBidi"/>
          <w:bCs/>
          <w:szCs w:val="24"/>
        </w:rPr>
        <w:t>you’re</w:t>
      </w:r>
      <w:r w:rsidRPr="00E53D0F">
        <w:rPr>
          <w:rFonts w:asciiTheme="minorBidi" w:hAnsiTheme="minorBidi"/>
          <w:bCs/>
          <w:szCs w:val="24"/>
        </w:rPr>
        <w:t xml:space="preserve"> not going to be available</w:t>
      </w:r>
      <w:r w:rsidR="00433263" w:rsidRPr="00E53D0F">
        <w:rPr>
          <w:rFonts w:asciiTheme="minorBidi" w:hAnsiTheme="minorBidi"/>
          <w:bCs/>
          <w:szCs w:val="24"/>
        </w:rPr>
        <w:t xml:space="preserve"> during </w:t>
      </w:r>
      <w:r w:rsidRPr="00E53D0F">
        <w:rPr>
          <w:rFonts w:asciiTheme="minorBidi" w:hAnsiTheme="minorBidi"/>
          <w:bCs/>
          <w:szCs w:val="24"/>
        </w:rPr>
        <w:t>a time listed below</w:t>
      </w:r>
      <w:r w:rsidR="00F4791A" w:rsidRPr="00E53D0F">
        <w:rPr>
          <w:rFonts w:asciiTheme="minorBidi" w:hAnsiTheme="minorBidi"/>
          <w:bCs/>
          <w:szCs w:val="24"/>
        </w:rPr>
        <w:t xml:space="preserve">, simply </w:t>
      </w:r>
      <w:r w:rsidR="00B438E7" w:rsidRPr="00E53D0F">
        <w:rPr>
          <w:rFonts w:asciiTheme="minorBidi" w:hAnsiTheme="minorBidi"/>
          <w:bCs/>
          <w:szCs w:val="24"/>
        </w:rPr>
        <w:t>book an appointment with yourself</w:t>
      </w:r>
      <w:r w:rsidR="00F4791A" w:rsidRPr="00E53D0F">
        <w:rPr>
          <w:rFonts w:asciiTheme="minorBidi" w:hAnsiTheme="minorBidi"/>
          <w:bCs/>
          <w:szCs w:val="24"/>
        </w:rPr>
        <w:t xml:space="preserve">. We don’t need to make a permanent change in your availability for this. </w:t>
      </w:r>
    </w:p>
    <w:p w14:paraId="3550DEA3" w14:textId="705033E0" w:rsidR="00447A08" w:rsidRPr="00E53D0F" w:rsidRDefault="00B438E7" w:rsidP="00447A08">
      <w:pPr>
        <w:pStyle w:val="ListParagraph"/>
        <w:numPr>
          <w:ilvl w:val="0"/>
          <w:numId w:val="3"/>
        </w:numPr>
        <w:ind w:right="-720"/>
        <w:rPr>
          <w:rFonts w:asciiTheme="minorBidi" w:hAnsiTheme="minorBidi"/>
          <w:bCs/>
          <w:szCs w:val="24"/>
        </w:rPr>
      </w:pPr>
      <w:r w:rsidRPr="00E53D0F">
        <w:rPr>
          <w:rFonts w:asciiTheme="minorBidi" w:hAnsiTheme="minorBidi"/>
          <w:bCs/>
          <w:szCs w:val="24"/>
        </w:rPr>
        <w:t xml:space="preserve">You are in full control of your </w:t>
      </w:r>
      <w:r w:rsidR="007F0149" w:rsidRPr="00E53D0F">
        <w:rPr>
          <w:rFonts w:asciiTheme="minorBidi" w:hAnsiTheme="minorBidi"/>
          <w:bCs/>
          <w:szCs w:val="24"/>
        </w:rPr>
        <w:t xml:space="preserve">schedule! </w:t>
      </w:r>
    </w:p>
    <w:p w14:paraId="587828D8" w14:textId="77777777" w:rsidR="00B438E7" w:rsidRPr="003B6681" w:rsidRDefault="00B438E7" w:rsidP="00B438E7">
      <w:pPr>
        <w:pStyle w:val="ListParagraph"/>
        <w:ind w:left="-360" w:right="-720"/>
        <w:rPr>
          <w:rFonts w:asciiTheme="minorBidi" w:hAnsiTheme="minorBidi"/>
          <w:b/>
          <w:szCs w:val="24"/>
        </w:rPr>
      </w:pPr>
    </w:p>
    <w:p w14:paraId="5BB96330" w14:textId="77777777" w:rsidR="00B438E7" w:rsidRPr="003B6681" w:rsidRDefault="00B438E7" w:rsidP="00B438E7">
      <w:pPr>
        <w:pStyle w:val="ListParagraph"/>
        <w:ind w:left="-360" w:right="-720"/>
        <w:rPr>
          <w:rFonts w:asciiTheme="minorBidi" w:hAnsiTheme="minorBidi"/>
          <w:i/>
        </w:rPr>
      </w:pPr>
      <w:r w:rsidRPr="003B6681">
        <w:rPr>
          <w:rFonts w:asciiTheme="minorBidi" w:hAnsiTheme="minorBidi"/>
          <w:i/>
        </w:rPr>
        <w:t>Sunday:</w:t>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t>Wednesday:</w:t>
      </w:r>
    </w:p>
    <w:p w14:paraId="721F0D10" w14:textId="77777777" w:rsidR="00B438E7" w:rsidRPr="003B6681" w:rsidRDefault="00B438E7" w:rsidP="00B438E7">
      <w:pPr>
        <w:pStyle w:val="ListParagraph"/>
        <w:ind w:left="-360" w:right="-720"/>
        <w:rPr>
          <w:rFonts w:asciiTheme="minorBidi" w:hAnsiTheme="minorBidi"/>
          <w:i/>
        </w:rPr>
      </w:pPr>
    </w:p>
    <w:p w14:paraId="2C451CD8" w14:textId="77777777" w:rsidR="00B438E7" w:rsidRPr="003B6681" w:rsidRDefault="00B438E7" w:rsidP="00B438E7">
      <w:pPr>
        <w:pStyle w:val="ListParagraph"/>
        <w:ind w:left="-360" w:right="-720"/>
        <w:rPr>
          <w:rFonts w:asciiTheme="minorBidi" w:hAnsiTheme="minorBidi"/>
          <w:i/>
        </w:rPr>
      </w:pPr>
      <w:r w:rsidRPr="003B6681">
        <w:rPr>
          <w:rFonts w:asciiTheme="minorBidi" w:hAnsiTheme="minorBidi"/>
          <w:i/>
        </w:rPr>
        <w:t>Monday:</w:t>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t>Thursday</w:t>
      </w:r>
    </w:p>
    <w:p w14:paraId="72705206" w14:textId="77777777" w:rsidR="00B438E7" w:rsidRPr="003B6681" w:rsidRDefault="00B438E7" w:rsidP="00B438E7">
      <w:pPr>
        <w:pStyle w:val="ListParagraph"/>
        <w:ind w:left="-360" w:right="-720"/>
        <w:rPr>
          <w:rFonts w:asciiTheme="minorBidi" w:hAnsiTheme="minorBidi"/>
          <w:i/>
        </w:rPr>
      </w:pPr>
    </w:p>
    <w:p w14:paraId="5A079BED" w14:textId="77777777" w:rsidR="00B438E7" w:rsidRPr="003B6681" w:rsidRDefault="00B438E7" w:rsidP="00B438E7">
      <w:pPr>
        <w:pStyle w:val="ListParagraph"/>
        <w:ind w:left="-360" w:right="-720"/>
        <w:rPr>
          <w:rFonts w:asciiTheme="minorBidi" w:hAnsiTheme="minorBidi"/>
          <w:i/>
        </w:rPr>
      </w:pPr>
      <w:r w:rsidRPr="003B6681">
        <w:rPr>
          <w:rFonts w:asciiTheme="minorBidi" w:hAnsiTheme="minorBidi"/>
          <w:i/>
        </w:rPr>
        <w:t>Tuesday:</w:t>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r>
      <w:r w:rsidRPr="003B6681">
        <w:rPr>
          <w:rFonts w:asciiTheme="minorBidi" w:hAnsiTheme="minorBidi"/>
          <w:i/>
        </w:rPr>
        <w:tab/>
        <w:t>Friday:</w:t>
      </w:r>
    </w:p>
    <w:p w14:paraId="2A5D635B" w14:textId="77777777" w:rsidR="00B438E7" w:rsidRPr="003B6681" w:rsidRDefault="00B438E7" w:rsidP="00B438E7">
      <w:pPr>
        <w:pStyle w:val="ListParagraph"/>
        <w:ind w:left="-360" w:right="-720"/>
        <w:rPr>
          <w:rFonts w:asciiTheme="minorBidi" w:hAnsiTheme="minorBidi"/>
          <w:b/>
          <w:szCs w:val="24"/>
        </w:rPr>
      </w:pPr>
    </w:p>
    <w:p w14:paraId="56375FEB" w14:textId="77777777" w:rsidR="0025042B" w:rsidRPr="003B6681" w:rsidRDefault="0025042B" w:rsidP="007F0149">
      <w:pPr>
        <w:ind w:right="-720"/>
        <w:rPr>
          <w:rFonts w:asciiTheme="minorBidi" w:hAnsiTheme="minorBidi" w:cstheme="minorBidi"/>
          <w:szCs w:val="24"/>
        </w:rPr>
      </w:pPr>
    </w:p>
    <w:p w14:paraId="56375FEC" w14:textId="6B4474C6" w:rsidR="0025042B" w:rsidRPr="003B6681" w:rsidRDefault="0025042B" w:rsidP="0025042B">
      <w:pPr>
        <w:ind w:left="-720" w:right="-720"/>
        <w:rPr>
          <w:rFonts w:asciiTheme="minorBidi" w:hAnsiTheme="minorBidi" w:cstheme="minorBidi"/>
          <w:b/>
          <w:bCs/>
          <w:szCs w:val="24"/>
          <w:u w:val="single"/>
        </w:rPr>
      </w:pPr>
      <w:r w:rsidRPr="003B6681">
        <w:rPr>
          <w:rFonts w:asciiTheme="minorBidi" w:hAnsiTheme="minorBidi" w:cstheme="minorBidi"/>
          <w:b/>
          <w:bCs/>
          <w:szCs w:val="24"/>
          <w:u w:val="single"/>
        </w:rPr>
        <w:t xml:space="preserve">By signing this </w:t>
      </w:r>
      <w:r w:rsidR="003B6681" w:rsidRPr="003B6681">
        <w:rPr>
          <w:rFonts w:asciiTheme="minorBidi" w:hAnsiTheme="minorBidi" w:cstheme="minorBidi"/>
          <w:b/>
          <w:bCs/>
          <w:szCs w:val="24"/>
          <w:u w:val="single"/>
        </w:rPr>
        <w:t>document,</w:t>
      </w:r>
      <w:r w:rsidRPr="003B6681">
        <w:rPr>
          <w:rFonts w:asciiTheme="minorBidi" w:hAnsiTheme="minorBidi" w:cstheme="minorBidi"/>
          <w:b/>
          <w:bCs/>
          <w:szCs w:val="24"/>
          <w:u w:val="single"/>
        </w:rPr>
        <w:t xml:space="preserve"> it means that you</w:t>
      </w:r>
      <w:r w:rsidR="00964AEB" w:rsidRPr="003B6681">
        <w:rPr>
          <w:rFonts w:asciiTheme="minorBidi" w:hAnsiTheme="minorBidi" w:cstheme="minorBidi"/>
          <w:b/>
          <w:bCs/>
          <w:szCs w:val="24"/>
          <w:u w:val="single"/>
        </w:rPr>
        <w:t xml:space="preserve"> understand the following</w:t>
      </w:r>
      <w:r w:rsidRPr="003B6681">
        <w:rPr>
          <w:rFonts w:asciiTheme="minorBidi" w:hAnsiTheme="minorBidi" w:cstheme="minorBidi"/>
          <w:b/>
          <w:bCs/>
          <w:szCs w:val="24"/>
          <w:u w:val="single"/>
        </w:rPr>
        <w:t>:</w:t>
      </w:r>
    </w:p>
    <w:p w14:paraId="56375FEE" w14:textId="3D562D16" w:rsidR="0025042B" w:rsidRDefault="00964AEB" w:rsidP="0025042B">
      <w:pPr>
        <w:pStyle w:val="ListParagraph"/>
        <w:numPr>
          <w:ilvl w:val="0"/>
          <w:numId w:val="2"/>
        </w:numPr>
        <w:ind w:left="-720" w:right="-720" w:firstLine="0"/>
        <w:rPr>
          <w:rFonts w:asciiTheme="minorBidi" w:hAnsiTheme="minorBidi"/>
          <w:sz w:val="24"/>
          <w:szCs w:val="24"/>
        </w:rPr>
      </w:pPr>
      <w:r w:rsidRPr="003B6681">
        <w:rPr>
          <w:rFonts w:asciiTheme="minorBidi" w:hAnsiTheme="minorBidi"/>
          <w:sz w:val="24"/>
          <w:szCs w:val="24"/>
        </w:rPr>
        <w:t>You a</w:t>
      </w:r>
      <w:r w:rsidR="0025042B" w:rsidRPr="003B6681">
        <w:rPr>
          <w:rFonts w:asciiTheme="minorBidi" w:hAnsiTheme="minorBidi"/>
          <w:sz w:val="24"/>
          <w:szCs w:val="24"/>
        </w:rPr>
        <w:t>re not allowed to work more than 15 hours in a two week pay period</w:t>
      </w:r>
    </w:p>
    <w:p w14:paraId="283D25E6" w14:textId="71E9FF35" w:rsidR="00C27C63" w:rsidRDefault="003150DA" w:rsidP="0025042B">
      <w:pPr>
        <w:pStyle w:val="ListParagraph"/>
        <w:numPr>
          <w:ilvl w:val="0"/>
          <w:numId w:val="2"/>
        </w:numPr>
        <w:ind w:left="-720" w:right="-720" w:firstLine="0"/>
        <w:rPr>
          <w:rFonts w:asciiTheme="minorBidi" w:hAnsiTheme="minorBidi"/>
          <w:sz w:val="24"/>
          <w:szCs w:val="24"/>
        </w:rPr>
      </w:pPr>
      <w:r>
        <w:rPr>
          <w:rFonts w:asciiTheme="minorBidi" w:hAnsiTheme="minorBidi"/>
          <w:sz w:val="24"/>
          <w:szCs w:val="24"/>
        </w:rPr>
        <w:t>You know how to access the scheduling system</w:t>
      </w:r>
      <w:r w:rsidR="0089458C">
        <w:rPr>
          <w:rFonts w:asciiTheme="minorBidi" w:hAnsiTheme="minorBidi"/>
          <w:sz w:val="24"/>
          <w:szCs w:val="24"/>
        </w:rPr>
        <w:t xml:space="preserve"> </w:t>
      </w:r>
      <w:hyperlink r:id="rId8" w:history="1">
        <w:r w:rsidR="0089458C" w:rsidRPr="001F300D">
          <w:rPr>
            <w:rStyle w:val="Hyperlink"/>
            <w:rFonts w:asciiTheme="minorBidi" w:hAnsiTheme="minorBidi"/>
            <w:sz w:val="24"/>
            <w:szCs w:val="24"/>
          </w:rPr>
          <w:t>https://yu2.mywconline.com/</w:t>
        </w:r>
      </w:hyperlink>
      <w:r w:rsidR="0089458C">
        <w:rPr>
          <w:rFonts w:asciiTheme="minorBidi" w:hAnsiTheme="minorBidi"/>
          <w:sz w:val="24"/>
          <w:szCs w:val="24"/>
        </w:rPr>
        <w:t xml:space="preserve"> </w:t>
      </w:r>
      <w:r>
        <w:rPr>
          <w:rFonts w:asciiTheme="minorBidi" w:hAnsiTheme="minorBidi"/>
          <w:sz w:val="24"/>
          <w:szCs w:val="24"/>
        </w:rPr>
        <w:t>and have</w:t>
      </w:r>
      <w:r w:rsidR="0089458C">
        <w:rPr>
          <w:rFonts w:asciiTheme="minorBidi" w:hAnsiTheme="minorBidi"/>
          <w:sz w:val="24"/>
          <w:szCs w:val="24"/>
        </w:rPr>
        <w:t xml:space="preserve">    </w:t>
      </w:r>
      <w:r w:rsidR="0089458C">
        <w:rPr>
          <w:rFonts w:asciiTheme="minorBidi" w:hAnsiTheme="minorBidi"/>
          <w:sz w:val="24"/>
          <w:szCs w:val="24"/>
        </w:rPr>
        <w:tab/>
      </w:r>
      <w:r w:rsidR="0089458C">
        <w:rPr>
          <w:rFonts w:asciiTheme="minorBidi" w:hAnsiTheme="minorBidi"/>
          <w:sz w:val="24"/>
          <w:szCs w:val="24"/>
        </w:rPr>
        <w:tab/>
        <w:t xml:space="preserve">        </w:t>
      </w:r>
      <w:r>
        <w:rPr>
          <w:rFonts w:asciiTheme="minorBidi" w:hAnsiTheme="minorBidi"/>
          <w:sz w:val="24"/>
          <w:szCs w:val="24"/>
        </w:rPr>
        <w:t xml:space="preserve"> </w:t>
      </w:r>
      <w:r w:rsidR="0089458C">
        <w:rPr>
          <w:rFonts w:asciiTheme="minorBidi" w:hAnsiTheme="minorBidi"/>
          <w:sz w:val="24"/>
          <w:szCs w:val="24"/>
        </w:rPr>
        <w:t xml:space="preserve">  </w:t>
      </w:r>
      <w:r w:rsidR="00C27C63">
        <w:rPr>
          <w:rFonts w:asciiTheme="minorBidi" w:hAnsiTheme="minorBidi"/>
          <w:sz w:val="24"/>
          <w:szCs w:val="24"/>
        </w:rPr>
        <w:t>registered</w:t>
      </w:r>
      <w:r>
        <w:rPr>
          <w:rFonts w:asciiTheme="minorBidi" w:hAnsiTheme="minorBidi"/>
          <w:sz w:val="24"/>
          <w:szCs w:val="24"/>
        </w:rPr>
        <w:t xml:space="preserve"> for an accoun</w:t>
      </w:r>
      <w:r w:rsidR="00C27C63">
        <w:rPr>
          <w:rFonts w:asciiTheme="minorBidi" w:hAnsiTheme="minorBidi"/>
          <w:sz w:val="24"/>
          <w:szCs w:val="24"/>
        </w:rPr>
        <w:t>t</w:t>
      </w:r>
      <w:r w:rsidR="0089458C">
        <w:rPr>
          <w:rFonts w:asciiTheme="minorBidi" w:hAnsiTheme="minorBidi"/>
          <w:sz w:val="24"/>
          <w:szCs w:val="24"/>
        </w:rPr>
        <w:t xml:space="preserve"> </w:t>
      </w:r>
      <w:r w:rsidR="00C27C63">
        <w:rPr>
          <w:rFonts w:asciiTheme="minorBidi" w:hAnsiTheme="minorBidi"/>
          <w:sz w:val="24"/>
          <w:szCs w:val="24"/>
        </w:rPr>
        <w:t>using the email address listed above (they must match!)</w:t>
      </w:r>
    </w:p>
    <w:p w14:paraId="4D0EE9B1" w14:textId="398BDB1A" w:rsidR="00A3103E" w:rsidRPr="003B6681" w:rsidRDefault="00C27C63" w:rsidP="0025042B">
      <w:pPr>
        <w:pStyle w:val="ListParagraph"/>
        <w:numPr>
          <w:ilvl w:val="0"/>
          <w:numId w:val="2"/>
        </w:numPr>
        <w:ind w:left="-720" w:right="-720" w:firstLine="0"/>
        <w:rPr>
          <w:rFonts w:asciiTheme="minorBidi" w:hAnsiTheme="minorBidi"/>
          <w:sz w:val="24"/>
          <w:szCs w:val="24"/>
        </w:rPr>
      </w:pPr>
      <w:r>
        <w:rPr>
          <w:rFonts w:asciiTheme="minorBidi" w:hAnsiTheme="minorBidi"/>
          <w:sz w:val="24"/>
          <w:szCs w:val="24"/>
        </w:rPr>
        <w:t>Once an appointment is made, y</w:t>
      </w:r>
      <w:r w:rsidR="00A3103E">
        <w:rPr>
          <w:rFonts w:asciiTheme="minorBidi" w:hAnsiTheme="minorBidi"/>
          <w:sz w:val="24"/>
          <w:szCs w:val="24"/>
        </w:rPr>
        <w:t xml:space="preserve">ou must reach out to the “client” to </w:t>
      </w:r>
      <w:r w:rsidR="00370AB8">
        <w:rPr>
          <w:rFonts w:asciiTheme="minorBidi" w:hAnsiTheme="minorBidi"/>
          <w:sz w:val="24"/>
          <w:szCs w:val="24"/>
        </w:rPr>
        <w:t xml:space="preserve">determine a meeting </w:t>
      </w:r>
      <w:r>
        <w:rPr>
          <w:rFonts w:asciiTheme="minorBidi" w:hAnsiTheme="minorBidi"/>
          <w:sz w:val="24"/>
          <w:szCs w:val="24"/>
        </w:rPr>
        <w:tab/>
      </w:r>
      <w:r>
        <w:rPr>
          <w:rFonts w:asciiTheme="minorBidi" w:hAnsiTheme="minorBidi"/>
          <w:sz w:val="24"/>
          <w:szCs w:val="24"/>
        </w:rPr>
        <w:tab/>
        <w:t xml:space="preserve">           </w:t>
      </w:r>
      <w:r w:rsidR="00370AB8">
        <w:rPr>
          <w:rFonts w:asciiTheme="minorBidi" w:hAnsiTheme="minorBidi"/>
          <w:sz w:val="24"/>
          <w:szCs w:val="24"/>
        </w:rPr>
        <w:t>place (in person or on Zoom)</w:t>
      </w:r>
    </w:p>
    <w:p w14:paraId="56375FF0" w14:textId="63A78419" w:rsidR="0025042B" w:rsidRPr="003B6681" w:rsidRDefault="00964AEB" w:rsidP="00964AEB">
      <w:pPr>
        <w:pStyle w:val="ListParagraph"/>
        <w:numPr>
          <w:ilvl w:val="0"/>
          <w:numId w:val="2"/>
        </w:numPr>
        <w:ind w:left="-720" w:right="-720" w:firstLine="0"/>
        <w:rPr>
          <w:rFonts w:asciiTheme="minorBidi" w:hAnsiTheme="minorBidi"/>
          <w:sz w:val="24"/>
          <w:szCs w:val="24"/>
        </w:rPr>
      </w:pPr>
      <w:r w:rsidRPr="003B6681">
        <w:rPr>
          <w:rFonts w:asciiTheme="minorBidi" w:hAnsiTheme="minorBidi"/>
          <w:sz w:val="24"/>
          <w:szCs w:val="24"/>
        </w:rPr>
        <w:t xml:space="preserve">You are </w:t>
      </w:r>
      <w:r w:rsidR="0025042B" w:rsidRPr="003B6681">
        <w:rPr>
          <w:rFonts w:asciiTheme="minorBidi" w:hAnsiTheme="minorBidi"/>
          <w:sz w:val="24"/>
          <w:szCs w:val="24"/>
        </w:rPr>
        <w:t>responsible for documenting</w:t>
      </w:r>
      <w:r w:rsidRPr="003B6681">
        <w:rPr>
          <w:rFonts w:asciiTheme="minorBidi" w:hAnsiTheme="minorBidi"/>
          <w:sz w:val="24"/>
          <w:szCs w:val="24"/>
        </w:rPr>
        <w:t xml:space="preserve"> work</w:t>
      </w:r>
      <w:r w:rsidR="00A64417">
        <w:rPr>
          <w:rFonts w:asciiTheme="minorBidi" w:hAnsiTheme="minorBidi"/>
          <w:sz w:val="24"/>
          <w:szCs w:val="24"/>
        </w:rPr>
        <w:t>ed</w:t>
      </w:r>
      <w:r w:rsidR="0025042B" w:rsidRPr="003B6681">
        <w:rPr>
          <w:rFonts w:asciiTheme="minorBidi" w:hAnsiTheme="minorBidi"/>
          <w:sz w:val="24"/>
          <w:szCs w:val="24"/>
        </w:rPr>
        <w:t xml:space="preserve"> hours in KRONOS</w:t>
      </w:r>
      <w:r w:rsidR="00A64417">
        <w:rPr>
          <w:rFonts w:asciiTheme="minorBidi" w:hAnsiTheme="minorBidi"/>
          <w:sz w:val="24"/>
          <w:szCs w:val="24"/>
        </w:rPr>
        <w:t xml:space="preserve"> to get paid</w:t>
      </w:r>
    </w:p>
    <w:p w14:paraId="56375FF2" w14:textId="6819D8CA" w:rsidR="0025042B" w:rsidRPr="003B6681" w:rsidRDefault="0025042B" w:rsidP="00876E30">
      <w:pPr>
        <w:pStyle w:val="ListParagraph"/>
        <w:numPr>
          <w:ilvl w:val="3"/>
          <w:numId w:val="1"/>
        </w:numPr>
        <w:spacing w:line="240" w:lineRule="auto"/>
        <w:ind w:left="810" w:right="-720" w:hanging="270"/>
        <w:rPr>
          <w:rFonts w:asciiTheme="minorBidi" w:hAnsiTheme="minorBidi"/>
          <w:sz w:val="24"/>
          <w:szCs w:val="24"/>
        </w:rPr>
      </w:pPr>
      <w:r w:rsidRPr="003B6681">
        <w:rPr>
          <w:rFonts w:asciiTheme="minorBidi" w:hAnsiTheme="minorBidi"/>
          <w:sz w:val="24"/>
          <w:szCs w:val="24"/>
        </w:rPr>
        <w:t xml:space="preserve">Hours on the Appointment Scheduler must accurately reflect the hours logged into KRONOS. If the appointment on the scheduler is not made, Administration will assume the tutoring service did not occur and you will not get paid for it. </w:t>
      </w:r>
    </w:p>
    <w:p w14:paraId="6D045B91" w14:textId="77777777" w:rsidR="00ED36B3" w:rsidRPr="003B6681" w:rsidRDefault="00ED36B3" w:rsidP="00ED36B3">
      <w:pPr>
        <w:pStyle w:val="ListParagraph"/>
        <w:spacing w:line="240" w:lineRule="auto"/>
        <w:ind w:left="810" w:right="-720"/>
        <w:rPr>
          <w:rFonts w:asciiTheme="minorBidi" w:hAnsiTheme="minorBidi"/>
          <w:sz w:val="24"/>
          <w:szCs w:val="24"/>
        </w:rPr>
      </w:pPr>
    </w:p>
    <w:p w14:paraId="56A83BFD" w14:textId="77777777" w:rsidR="00ED36B3" w:rsidRPr="003B6681" w:rsidRDefault="00ED36B3" w:rsidP="00ED36B3">
      <w:pPr>
        <w:pStyle w:val="ListParagraph"/>
        <w:spacing w:line="240" w:lineRule="auto"/>
        <w:ind w:left="810" w:right="-720"/>
        <w:rPr>
          <w:rFonts w:asciiTheme="minorBidi" w:hAnsiTheme="minorBidi"/>
          <w:sz w:val="24"/>
          <w:szCs w:val="24"/>
        </w:rPr>
      </w:pPr>
    </w:p>
    <w:p w14:paraId="56375FF3" w14:textId="77777777" w:rsidR="0025042B" w:rsidRPr="003B6681" w:rsidRDefault="0025042B" w:rsidP="0025042B">
      <w:pPr>
        <w:ind w:left="-720" w:right="-720"/>
        <w:rPr>
          <w:rFonts w:asciiTheme="minorBidi" w:hAnsiTheme="minorBidi" w:cstheme="minorBidi"/>
          <w:szCs w:val="24"/>
        </w:rPr>
      </w:pPr>
      <w:r w:rsidRPr="003B6681">
        <w:rPr>
          <w:rFonts w:asciiTheme="minorBidi" w:hAnsiTheme="minorBidi" w:cstheme="minorBidi"/>
          <w:szCs w:val="24"/>
        </w:rPr>
        <w:t>__________________________________________</w:t>
      </w:r>
      <w:r w:rsidRPr="003B6681">
        <w:rPr>
          <w:rFonts w:asciiTheme="minorBidi" w:hAnsiTheme="minorBidi" w:cstheme="minorBidi"/>
          <w:szCs w:val="24"/>
        </w:rPr>
        <w:tab/>
        <w:t>Date: ________________</w:t>
      </w:r>
    </w:p>
    <w:p w14:paraId="56376000" w14:textId="46708BCB" w:rsidR="00C4596F" w:rsidRPr="00A3103E" w:rsidRDefault="0025042B" w:rsidP="00C27C63">
      <w:pPr>
        <w:ind w:left="-720" w:right="-720"/>
        <w:rPr>
          <w:rFonts w:asciiTheme="minorBidi" w:hAnsiTheme="minorBidi" w:cstheme="minorBidi"/>
          <w:sz w:val="16"/>
          <w:szCs w:val="16"/>
        </w:rPr>
      </w:pPr>
      <w:r w:rsidRPr="003B6681">
        <w:rPr>
          <w:rFonts w:asciiTheme="minorBidi" w:hAnsiTheme="minorBidi" w:cstheme="minorBidi"/>
          <w:sz w:val="16"/>
          <w:szCs w:val="16"/>
        </w:rPr>
        <w:t>Signature of Tutor</w:t>
      </w:r>
    </w:p>
    <w:sectPr w:rsidR="00C4596F" w:rsidRPr="00A3103E" w:rsidSect="006B51AB">
      <w:headerReference w:type="default" r:id="rId9"/>
      <w:footerReference w:type="default" r:id="rId10"/>
      <w:type w:val="continuous"/>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73FA47" w14:textId="77777777" w:rsidR="00412B15" w:rsidRDefault="00412B15" w:rsidP="003B78AA">
      <w:r>
        <w:separator/>
      </w:r>
    </w:p>
  </w:endnote>
  <w:endnote w:type="continuationSeparator" w:id="0">
    <w:p w14:paraId="73CB09C4" w14:textId="77777777" w:rsidR="00412B15" w:rsidRDefault="00412B15" w:rsidP="003B7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76007" w14:textId="77777777" w:rsidR="00C4596F" w:rsidRDefault="00C4596F" w:rsidP="006A005D">
    <w:pPr>
      <w:pStyle w:val="Footer"/>
      <w:rPr>
        <w:rFonts w:ascii="Arial" w:hAnsi="Arial" w:cs="Arial"/>
        <w:color w:val="1F497D"/>
        <w:sz w:val="16"/>
        <w:szCs w:val="16"/>
      </w:rPr>
    </w:pPr>
  </w:p>
  <w:p w14:paraId="56376009" w14:textId="77777777" w:rsidR="00760010" w:rsidRPr="003B78AA" w:rsidRDefault="00760010" w:rsidP="003B78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A3AD2F" w14:textId="77777777" w:rsidR="00412B15" w:rsidRDefault="00412B15" w:rsidP="003B78AA">
      <w:r>
        <w:separator/>
      </w:r>
    </w:p>
  </w:footnote>
  <w:footnote w:type="continuationSeparator" w:id="0">
    <w:p w14:paraId="1E7189D2" w14:textId="77777777" w:rsidR="00412B15" w:rsidRDefault="00412B15" w:rsidP="003B78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76005" w14:textId="77777777" w:rsidR="00C4596F" w:rsidRDefault="008A17BC" w:rsidP="00C4596F">
    <w:pPr>
      <w:pStyle w:val="Header"/>
      <w:rPr>
        <w:rFonts w:ascii="Arial" w:hAnsi="Arial" w:cs="Arial"/>
        <w:color w:val="1F497D"/>
      </w:rPr>
    </w:pPr>
    <w:r>
      <w:rPr>
        <w:noProof/>
      </w:rPr>
      <w:drawing>
        <wp:anchor distT="0" distB="0" distL="114300" distR="114300" simplePos="0" relativeHeight="251657728" behindDoc="1" locked="0" layoutInCell="1" allowOverlap="1" wp14:anchorId="5637600A" wp14:editId="5637600B">
          <wp:simplePos x="0" y="0"/>
          <wp:positionH relativeFrom="column">
            <wp:posOffset>-664845</wp:posOffset>
          </wp:positionH>
          <wp:positionV relativeFrom="paragraph">
            <wp:posOffset>22860</wp:posOffset>
          </wp:positionV>
          <wp:extent cx="563880" cy="531495"/>
          <wp:effectExtent l="0" t="0" r="7620" b="1905"/>
          <wp:wrapNone/>
          <wp:docPr id="2" name="Picture 2" descr="YU Shield 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U Shield 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531495"/>
                  </a:xfrm>
                  <a:prstGeom prst="rect">
                    <a:avLst/>
                  </a:prstGeom>
                  <a:noFill/>
                </pic:spPr>
              </pic:pic>
            </a:graphicData>
          </a:graphic>
          <wp14:sizeRelH relativeFrom="page">
            <wp14:pctWidth>0</wp14:pctWidth>
          </wp14:sizeRelH>
          <wp14:sizeRelV relativeFrom="page">
            <wp14:pctHeight>0</wp14:pctHeight>
          </wp14:sizeRelV>
        </wp:anchor>
      </w:drawing>
    </w:r>
  </w:p>
  <w:p w14:paraId="56376006" w14:textId="77777777" w:rsidR="00760010" w:rsidRDefault="00760010" w:rsidP="00C35E6B">
    <w:pPr>
      <w:pStyle w:val="Header"/>
    </w:pPr>
    <w:r w:rsidRPr="00BC714E">
      <w:rPr>
        <w:rFonts w:ascii="Arial" w:hAnsi="Arial" w:cs="Arial"/>
        <w:color w:val="1F497D"/>
      </w:rPr>
      <w:t>Yeshiva University</w:t>
    </w:r>
    <w:r w:rsidRPr="00BC714E">
      <w:rPr>
        <w:rFonts w:ascii="Arial" w:hAnsi="Arial" w:cs="Arial"/>
        <w:color w:val="1F497D"/>
      </w:rPr>
      <w:br/>
    </w:r>
    <w:r w:rsidR="00C35E6B">
      <w:rPr>
        <w:rFonts w:ascii="Arial" w:hAnsi="Arial" w:cs="Arial"/>
        <w:b/>
        <w:color w:val="1F497D"/>
        <w:sz w:val="20"/>
      </w:rPr>
      <w:t>YESHIVA COLLEGE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E0FDA"/>
    <w:multiLevelType w:val="hybridMultilevel"/>
    <w:tmpl w:val="B9E65054"/>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1776D4"/>
    <w:multiLevelType w:val="hybridMultilevel"/>
    <w:tmpl w:val="B5E21460"/>
    <w:lvl w:ilvl="0" w:tplc="519C2AAE">
      <w:numFmt w:val="bullet"/>
      <w:lvlText w:val="-"/>
      <w:lvlJc w:val="left"/>
      <w:pPr>
        <w:ind w:left="3960" w:hanging="360"/>
      </w:pPr>
      <w:rPr>
        <w:rFonts w:ascii="Calibri" w:eastAsiaTheme="minorHAnsi" w:hAnsi="Calibri" w:cstheme="minorBidi" w:hint="default"/>
      </w:rPr>
    </w:lvl>
    <w:lvl w:ilvl="1" w:tplc="04090003">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15:restartNumberingAfterBreak="0">
    <w:nsid w:val="429516BE"/>
    <w:multiLevelType w:val="hybridMultilevel"/>
    <w:tmpl w:val="C83AF30A"/>
    <w:lvl w:ilvl="0" w:tplc="9822E152">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num w:numId="1" w16cid:durableId="161893675">
    <w:abstractNumId w:val="0"/>
  </w:num>
  <w:num w:numId="2" w16cid:durableId="363755342">
    <w:abstractNumId w:val="1"/>
  </w:num>
  <w:num w:numId="3" w16cid:durableId="12925125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544"/>
    <w:rsid w:val="00024DBA"/>
    <w:rsid w:val="00025CC4"/>
    <w:rsid w:val="00060B5F"/>
    <w:rsid w:val="000B67F4"/>
    <w:rsid w:val="000E3BB0"/>
    <w:rsid w:val="000F6BFD"/>
    <w:rsid w:val="001225B8"/>
    <w:rsid w:val="001A4B01"/>
    <w:rsid w:val="00203F35"/>
    <w:rsid w:val="00210086"/>
    <w:rsid w:val="0025042B"/>
    <w:rsid w:val="002A3560"/>
    <w:rsid w:val="002A6198"/>
    <w:rsid w:val="002D38AA"/>
    <w:rsid w:val="00302506"/>
    <w:rsid w:val="003150DA"/>
    <w:rsid w:val="00315927"/>
    <w:rsid w:val="00325C90"/>
    <w:rsid w:val="00370AB8"/>
    <w:rsid w:val="003B6681"/>
    <w:rsid w:val="003B78AA"/>
    <w:rsid w:val="00412B15"/>
    <w:rsid w:val="00417846"/>
    <w:rsid w:val="00433263"/>
    <w:rsid w:val="004366B0"/>
    <w:rsid w:val="00447A08"/>
    <w:rsid w:val="004A1493"/>
    <w:rsid w:val="004B5CD8"/>
    <w:rsid w:val="004C13E6"/>
    <w:rsid w:val="004F010D"/>
    <w:rsid w:val="004F1D6D"/>
    <w:rsid w:val="004F7416"/>
    <w:rsid w:val="00522E56"/>
    <w:rsid w:val="00533F7B"/>
    <w:rsid w:val="005629EC"/>
    <w:rsid w:val="00596840"/>
    <w:rsid w:val="005E2464"/>
    <w:rsid w:val="005E35F5"/>
    <w:rsid w:val="005E6A5D"/>
    <w:rsid w:val="00683908"/>
    <w:rsid w:val="006A005D"/>
    <w:rsid w:val="006B51AB"/>
    <w:rsid w:val="00705BFE"/>
    <w:rsid w:val="00760010"/>
    <w:rsid w:val="00797DBE"/>
    <w:rsid w:val="007A2133"/>
    <w:rsid w:val="007C7B44"/>
    <w:rsid w:val="007E2544"/>
    <w:rsid w:val="007F0149"/>
    <w:rsid w:val="00803B12"/>
    <w:rsid w:val="00833464"/>
    <w:rsid w:val="0085018B"/>
    <w:rsid w:val="00876E30"/>
    <w:rsid w:val="0089458C"/>
    <w:rsid w:val="008A17BC"/>
    <w:rsid w:val="008E0661"/>
    <w:rsid w:val="008E0948"/>
    <w:rsid w:val="00953A25"/>
    <w:rsid w:val="00960B0B"/>
    <w:rsid w:val="00964AEB"/>
    <w:rsid w:val="009B2F7E"/>
    <w:rsid w:val="00A02995"/>
    <w:rsid w:val="00A3103E"/>
    <w:rsid w:val="00A64417"/>
    <w:rsid w:val="00A77CDB"/>
    <w:rsid w:val="00AA334E"/>
    <w:rsid w:val="00AA5B43"/>
    <w:rsid w:val="00B27EE2"/>
    <w:rsid w:val="00B438E7"/>
    <w:rsid w:val="00B849B7"/>
    <w:rsid w:val="00B86258"/>
    <w:rsid w:val="00B927C7"/>
    <w:rsid w:val="00BA6B92"/>
    <w:rsid w:val="00BB0CB3"/>
    <w:rsid w:val="00BB791A"/>
    <w:rsid w:val="00BC714E"/>
    <w:rsid w:val="00C07D0D"/>
    <w:rsid w:val="00C27C63"/>
    <w:rsid w:val="00C35E6B"/>
    <w:rsid w:val="00C4596F"/>
    <w:rsid w:val="00CB1358"/>
    <w:rsid w:val="00CD6963"/>
    <w:rsid w:val="00CE31D5"/>
    <w:rsid w:val="00DD7C9E"/>
    <w:rsid w:val="00DF2646"/>
    <w:rsid w:val="00E53D0F"/>
    <w:rsid w:val="00E67B99"/>
    <w:rsid w:val="00ED36B3"/>
    <w:rsid w:val="00F11FC6"/>
    <w:rsid w:val="00F4791A"/>
    <w:rsid w:val="00F5753B"/>
  </w:rsids>
  <m:mathPr>
    <m:mathFont m:val="Cambria Math"/>
    <m:brkBin m:val="before"/>
    <m:brkBinSub m:val="--"/>
    <m:smallFrac m:val="0"/>
    <m:dispDef m:val="0"/>
    <m:lMargin m:val="0"/>
    <m:rMargin m:val="0"/>
    <m:defJc m:val="centerGroup"/>
    <m:wrapRight/>
    <m:intLim m:val="subSup"/>
    <m:naryLim m:val="subSup"/>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56375FDF"/>
  <w15:docId w15:val="{7810F7D3-5575-4216-8628-72779BC6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8E0"/>
    <w:rPr>
      <w:sz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D7439"/>
    <w:rPr>
      <w:rFonts w:ascii="Lucida Grande" w:hAnsi="Lucida Grande"/>
      <w:sz w:val="18"/>
      <w:szCs w:val="18"/>
    </w:rPr>
  </w:style>
  <w:style w:type="table" w:styleId="TableGrid">
    <w:name w:val="Table Grid"/>
    <w:basedOn w:val="TableNormal"/>
    <w:uiPriority w:val="59"/>
    <w:rsid w:val="004F7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78AA"/>
    <w:pPr>
      <w:tabs>
        <w:tab w:val="center" w:pos="4680"/>
        <w:tab w:val="right" w:pos="9360"/>
      </w:tabs>
    </w:pPr>
  </w:style>
  <w:style w:type="character" w:customStyle="1" w:styleId="HeaderChar">
    <w:name w:val="Header Char"/>
    <w:link w:val="Header"/>
    <w:uiPriority w:val="99"/>
    <w:rsid w:val="003B78AA"/>
    <w:rPr>
      <w:sz w:val="24"/>
    </w:rPr>
  </w:style>
  <w:style w:type="paragraph" w:styleId="Footer">
    <w:name w:val="footer"/>
    <w:basedOn w:val="Normal"/>
    <w:link w:val="FooterChar"/>
    <w:uiPriority w:val="99"/>
    <w:unhideWhenUsed/>
    <w:rsid w:val="003B78AA"/>
    <w:pPr>
      <w:tabs>
        <w:tab w:val="center" w:pos="4680"/>
        <w:tab w:val="right" w:pos="9360"/>
      </w:tabs>
    </w:pPr>
  </w:style>
  <w:style w:type="character" w:customStyle="1" w:styleId="FooterChar">
    <w:name w:val="Footer Char"/>
    <w:link w:val="Footer"/>
    <w:uiPriority w:val="99"/>
    <w:rsid w:val="003B78AA"/>
    <w:rPr>
      <w:sz w:val="24"/>
    </w:rPr>
  </w:style>
  <w:style w:type="paragraph" w:styleId="ListParagraph">
    <w:name w:val="List Paragraph"/>
    <w:basedOn w:val="Normal"/>
    <w:uiPriority w:val="34"/>
    <w:qFormat/>
    <w:rsid w:val="0025042B"/>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89458C"/>
    <w:rPr>
      <w:color w:val="0000FF" w:themeColor="hyperlink"/>
      <w:u w:val="single"/>
    </w:rPr>
  </w:style>
  <w:style w:type="character" w:styleId="UnresolvedMention">
    <w:name w:val="Unresolved Mention"/>
    <w:basedOn w:val="DefaultParagraphFont"/>
    <w:uiPriority w:val="99"/>
    <w:semiHidden/>
    <w:unhideWhenUsed/>
    <w:rsid w:val="008945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1059504">
      <w:bodyDiv w:val="1"/>
      <w:marLeft w:val="0"/>
      <w:marRight w:val="0"/>
      <w:marTop w:val="0"/>
      <w:marBottom w:val="0"/>
      <w:divBdr>
        <w:top w:val="none" w:sz="0" w:space="0" w:color="auto"/>
        <w:left w:val="none" w:sz="0" w:space="0" w:color="auto"/>
        <w:bottom w:val="none" w:sz="0" w:space="0" w:color="auto"/>
        <w:right w:val="none" w:sz="0" w:space="0" w:color="auto"/>
      </w:divBdr>
    </w:div>
    <w:div w:id="1362588141">
      <w:bodyDiv w:val="1"/>
      <w:marLeft w:val="0"/>
      <w:marRight w:val="0"/>
      <w:marTop w:val="0"/>
      <w:marBottom w:val="0"/>
      <w:divBdr>
        <w:top w:val="none" w:sz="0" w:space="0" w:color="auto"/>
        <w:left w:val="none" w:sz="0" w:space="0" w:color="auto"/>
        <w:bottom w:val="none" w:sz="0" w:space="0" w:color="auto"/>
        <w:right w:val="none" w:sz="0" w:space="0" w:color="auto"/>
      </w:divBdr>
      <w:divsChild>
        <w:div w:id="784620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u2.mywconlin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941249-EFC7-4C27-995E-6DAC0F67A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242</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December 1, 2009</vt:lpstr>
    </vt:vector>
  </TitlesOfParts>
  <Company>Yeshiva University</Company>
  <LinksUpToDate>false</LinksUpToDate>
  <CharactersWithSpaces>1625</CharactersWithSpaces>
  <SharedDoc>false</SharedDoc>
  <HLinks>
    <vt:vector size="6" baseType="variant">
      <vt:variant>
        <vt:i4>786443</vt:i4>
      </vt:variant>
      <vt:variant>
        <vt:i4>-1</vt:i4>
      </vt:variant>
      <vt:variant>
        <vt:i4>1026</vt:i4>
      </vt:variant>
      <vt:variant>
        <vt:i4>1</vt:i4>
      </vt:variant>
      <vt:variant>
        <vt:lpwstr>cid:020B4068-D956-4967-8A47-4347CE534573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December 1, 2009</dc:title>
  <dc:creator>Virginia Romero</dc:creator>
  <cp:lastModifiedBy>Sara Schwartz</cp:lastModifiedBy>
  <cp:revision>12</cp:revision>
  <cp:lastPrinted>2013-02-28T21:39:00Z</cp:lastPrinted>
  <dcterms:created xsi:type="dcterms:W3CDTF">2024-08-26T21:16:00Z</dcterms:created>
  <dcterms:modified xsi:type="dcterms:W3CDTF">2024-08-27T00:36:00Z</dcterms:modified>
</cp:coreProperties>
</file>